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2E" w:rsidRPr="009B3339" w:rsidRDefault="003A4A2E" w:rsidP="003A4A2E">
      <w:pPr>
        <w:jc w:val="center"/>
        <w:rPr>
          <w:b/>
          <w:color w:val="000000"/>
          <w:sz w:val="32"/>
          <w:szCs w:val="32"/>
        </w:rPr>
      </w:pPr>
      <w:r w:rsidRPr="009B3339">
        <w:rPr>
          <w:b/>
          <w:color w:val="000000"/>
          <w:sz w:val="32"/>
          <w:szCs w:val="32"/>
        </w:rPr>
        <w:t>Consent Based SSN Verification (CBSV)</w:t>
      </w:r>
    </w:p>
    <w:p w:rsidR="003A4A2E" w:rsidRPr="009B3339" w:rsidRDefault="003A4A2E" w:rsidP="003A4A2E">
      <w:pPr>
        <w:jc w:val="center"/>
        <w:rPr>
          <w:b/>
          <w:color w:val="000000"/>
          <w:sz w:val="32"/>
          <w:szCs w:val="32"/>
        </w:rPr>
      </w:pPr>
      <w:r w:rsidRPr="009B3339">
        <w:rPr>
          <w:b/>
          <w:color w:val="000000"/>
          <w:sz w:val="32"/>
          <w:szCs w:val="32"/>
        </w:rPr>
        <w:t>Form SSA-89 Instructions</w:t>
      </w:r>
    </w:p>
    <w:tbl>
      <w:tblPr>
        <w:tblStyle w:val="TableGrid"/>
        <w:tblW w:w="10620" w:type="dxa"/>
        <w:tblInd w:w="-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20"/>
      </w:tblGrid>
      <w:tr w:rsidR="00581AD3" w:rsidTr="008B390C">
        <w:trPr>
          <w:trHeight w:val="12797"/>
        </w:trPr>
        <w:tc>
          <w:tcPr>
            <w:tcW w:w="1062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5E6A" w:rsidRDefault="00721FFB" w:rsidP="00115E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The Social Security Administration requires IntelliCorp to obtain a </w:t>
            </w:r>
            <w:r w:rsidR="00CD194F">
              <w:rPr>
                <w:color w:val="000000"/>
                <w:sz w:val="26"/>
                <w:szCs w:val="26"/>
              </w:rPr>
              <w:t xml:space="preserve">current and </w:t>
            </w:r>
            <w:r>
              <w:rPr>
                <w:color w:val="000000"/>
                <w:sz w:val="26"/>
                <w:szCs w:val="26"/>
              </w:rPr>
              <w:t>compliant SSA-89 form for each Consent Based Social Security (CBSV) search submission</w:t>
            </w:r>
            <w:r w:rsidR="00115E6A" w:rsidRPr="00C86876">
              <w:rPr>
                <w:color w:val="000000"/>
                <w:sz w:val="26"/>
                <w:szCs w:val="26"/>
              </w:rPr>
              <w:t xml:space="preserve">. </w:t>
            </w:r>
          </w:p>
          <w:p w:rsidR="00CD194F" w:rsidRDefault="00CD194F" w:rsidP="00115E6A">
            <w:pPr>
              <w:rPr>
                <w:color w:val="000000"/>
                <w:sz w:val="26"/>
                <w:szCs w:val="26"/>
              </w:rPr>
            </w:pPr>
          </w:p>
          <w:p w:rsidR="00115E6A" w:rsidRPr="00C86876" w:rsidRDefault="00CD194F" w:rsidP="00115E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The current form version is: </w:t>
            </w:r>
            <w:r w:rsidRPr="000951EE">
              <w:rPr>
                <w:highlight w:val="yellow"/>
              </w:rPr>
              <w:t xml:space="preserve">Form </w:t>
            </w:r>
            <w:r w:rsidRPr="000951EE">
              <w:rPr>
                <w:b/>
                <w:bCs/>
                <w:highlight w:val="yellow"/>
              </w:rPr>
              <w:t xml:space="preserve">SSA-89 </w:t>
            </w:r>
            <w:r w:rsidRPr="000951EE">
              <w:rPr>
                <w:highlight w:val="yellow"/>
              </w:rPr>
              <w:t>(0</w:t>
            </w:r>
            <w:r w:rsidR="00745475">
              <w:rPr>
                <w:highlight w:val="yellow"/>
              </w:rPr>
              <w:t>2</w:t>
            </w:r>
            <w:r w:rsidRPr="000951EE">
              <w:rPr>
                <w:highlight w:val="yellow"/>
              </w:rPr>
              <w:t>-201</w:t>
            </w:r>
            <w:r w:rsidR="00745475">
              <w:rPr>
                <w:highlight w:val="yellow"/>
              </w:rPr>
              <w:t>8</w:t>
            </w:r>
            <w:r w:rsidRPr="000951EE">
              <w:rPr>
                <w:highlight w:val="yellow"/>
              </w:rPr>
              <w:t>).</w:t>
            </w:r>
            <w:r>
              <w:t xml:space="preserve"> </w:t>
            </w:r>
            <w:r w:rsidR="00115E6A" w:rsidRPr="00C86876">
              <w:rPr>
                <w:color w:val="000000"/>
                <w:sz w:val="26"/>
                <w:szCs w:val="26"/>
              </w:rPr>
              <w:t xml:space="preserve">Completed forms </w:t>
            </w:r>
            <w:r w:rsidR="00115E6A" w:rsidRPr="00C86876">
              <w:rPr>
                <w:b/>
                <w:color w:val="000000"/>
                <w:sz w:val="26"/>
                <w:szCs w:val="26"/>
              </w:rPr>
              <w:t>must</w:t>
            </w:r>
            <w:r w:rsidR="00115E6A" w:rsidRPr="00C86876">
              <w:rPr>
                <w:color w:val="000000"/>
                <w:sz w:val="26"/>
                <w:szCs w:val="26"/>
              </w:rPr>
              <w:t xml:space="preserve"> be emailed to: </w:t>
            </w:r>
            <w:hyperlink r:id="rId11" w:history="1">
              <w:r w:rsidR="00115E6A" w:rsidRPr="00C86876">
                <w:rPr>
                  <w:rStyle w:val="Hyperlink"/>
                  <w:sz w:val="26"/>
                  <w:szCs w:val="26"/>
                </w:rPr>
                <w:t>CBSV@intellicorp.net</w:t>
              </w:r>
            </w:hyperlink>
            <w:r w:rsidR="00721FFB">
              <w:t xml:space="preserve"> or </w:t>
            </w:r>
            <w:r w:rsidR="00721FFB">
              <w:rPr>
                <w:color w:val="000000"/>
                <w:sz w:val="26"/>
                <w:szCs w:val="26"/>
              </w:rPr>
              <w:t>faxed to: (216) 450-5251.</w:t>
            </w:r>
            <w:r w:rsidR="00753388">
              <w:rPr>
                <w:color w:val="000000"/>
                <w:sz w:val="26"/>
                <w:szCs w:val="26"/>
              </w:rPr>
              <w:t xml:space="preserve"> Must be a scanned, faxed</w:t>
            </w:r>
            <w:bookmarkStart w:id="0" w:name="_GoBack"/>
            <w:bookmarkEnd w:id="0"/>
            <w:r w:rsidR="00753388">
              <w:rPr>
                <w:color w:val="000000"/>
                <w:sz w:val="26"/>
                <w:szCs w:val="26"/>
              </w:rPr>
              <w:t xml:space="preserve"> or email copy.</w:t>
            </w:r>
          </w:p>
          <w:p w:rsidR="00115E6A" w:rsidRPr="00C86876" w:rsidRDefault="00115E6A" w:rsidP="00032BEB">
            <w:pPr>
              <w:tabs>
                <w:tab w:val="left" w:pos="6270"/>
              </w:tabs>
              <w:contextualSpacing/>
              <w:rPr>
                <w:color w:val="000000"/>
                <w:sz w:val="26"/>
                <w:szCs w:val="26"/>
              </w:rPr>
            </w:pPr>
          </w:p>
          <w:p w:rsidR="00581AD3" w:rsidRPr="00C86876" w:rsidRDefault="00581AD3" w:rsidP="00032BEB">
            <w:pPr>
              <w:tabs>
                <w:tab w:val="left" w:pos="6270"/>
              </w:tabs>
              <w:contextualSpacing/>
              <w:rPr>
                <w:color w:val="000000"/>
                <w:sz w:val="26"/>
                <w:szCs w:val="26"/>
              </w:rPr>
            </w:pPr>
            <w:r w:rsidRPr="00C86876">
              <w:rPr>
                <w:color w:val="000000"/>
                <w:sz w:val="26"/>
                <w:szCs w:val="26"/>
              </w:rPr>
              <w:t>The SSA-89 Form</w:t>
            </w:r>
            <w:r w:rsidR="00600028" w:rsidRPr="00C86876">
              <w:rPr>
                <w:color w:val="000000"/>
                <w:sz w:val="26"/>
                <w:szCs w:val="26"/>
              </w:rPr>
              <w:t xml:space="preserve"> requirements:</w:t>
            </w:r>
            <w:r w:rsidR="00032BEB" w:rsidRPr="00C86876">
              <w:rPr>
                <w:color w:val="000000"/>
                <w:sz w:val="26"/>
                <w:szCs w:val="26"/>
              </w:rPr>
              <w:tab/>
            </w:r>
          </w:p>
          <w:p w:rsidR="00600028" w:rsidRPr="00C86876" w:rsidRDefault="00600028" w:rsidP="00600028">
            <w:pPr>
              <w:pStyle w:val="ListParagraph"/>
              <w:numPr>
                <w:ilvl w:val="0"/>
                <w:numId w:val="11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>All required fields must be complete &amp; legible</w:t>
            </w:r>
          </w:p>
          <w:p w:rsidR="00600028" w:rsidRPr="00C86876" w:rsidRDefault="00600028" w:rsidP="00600028">
            <w:pPr>
              <w:pStyle w:val="ListParagraph"/>
              <w:numPr>
                <w:ilvl w:val="0"/>
                <w:numId w:val="11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 xml:space="preserve">Addresses need to be complete and include: Number, Street, City, State &amp; Zip Code </w:t>
            </w:r>
          </w:p>
          <w:p w:rsidR="00600028" w:rsidRPr="00C86876" w:rsidRDefault="00600028" w:rsidP="00600028">
            <w:pPr>
              <w:pStyle w:val="ListParagraph"/>
              <w:numPr>
                <w:ilvl w:val="0"/>
                <w:numId w:val="11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>Both pages of the form must be provided</w:t>
            </w:r>
          </w:p>
          <w:p w:rsidR="00032BEB" w:rsidRPr="00C86876" w:rsidRDefault="00032BEB" w:rsidP="00600028">
            <w:pPr>
              <w:pStyle w:val="ListParagraph"/>
              <w:numPr>
                <w:ilvl w:val="1"/>
                <w:numId w:val="8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>No information can be “Scratched out” on the forms.</w:t>
            </w:r>
          </w:p>
          <w:p w:rsidR="00032BEB" w:rsidRPr="00C86876" w:rsidRDefault="00032BEB" w:rsidP="00600028">
            <w:pPr>
              <w:pStyle w:val="ListParagraph"/>
              <w:numPr>
                <w:ilvl w:val="1"/>
                <w:numId w:val="8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>Only one piece of information in one field.</w:t>
            </w:r>
          </w:p>
          <w:p w:rsidR="00032BEB" w:rsidRDefault="00032BEB" w:rsidP="00600028">
            <w:pPr>
              <w:pStyle w:val="ListParagraph"/>
              <w:numPr>
                <w:ilvl w:val="1"/>
                <w:numId w:val="8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>The received forms cannot be faded or have faded fields.</w:t>
            </w:r>
          </w:p>
          <w:p w:rsidR="00015240" w:rsidRPr="00C86876" w:rsidRDefault="00015240" w:rsidP="00600028">
            <w:pPr>
              <w:pStyle w:val="ListParagraph"/>
              <w:numPr>
                <w:ilvl w:val="1"/>
                <w:numId w:val="8"/>
              </w:numPr>
              <w:spacing w:after="60"/>
              <w:ind w:left="965" w:hanging="274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dates </w:t>
            </w:r>
            <w:r w:rsidR="005E6E31">
              <w:rPr>
                <w:sz w:val="26"/>
                <w:szCs w:val="26"/>
              </w:rPr>
              <w:t xml:space="preserve">on form </w:t>
            </w:r>
            <w:r>
              <w:rPr>
                <w:sz w:val="26"/>
                <w:szCs w:val="26"/>
              </w:rPr>
              <w:t xml:space="preserve">must be in identical formats. Any variations of dates within the form are not acceptable. </w:t>
            </w:r>
          </w:p>
          <w:p w:rsidR="00032BEB" w:rsidRPr="00C86876" w:rsidRDefault="00581AD3" w:rsidP="00032BEB">
            <w:pPr>
              <w:contextualSpacing/>
              <w:rPr>
                <w:color w:val="000000"/>
                <w:sz w:val="26"/>
                <w:szCs w:val="26"/>
              </w:rPr>
            </w:pPr>
            <w:r w:rsidRPr="00C86876">
              <w:rPr>
                <w:color w:val="000000"/>
                <w:sz w:val="26"/>
                <w:szCs w:val="26"/>
              </w:rPr>
              <w:t xml:space="preserve">All SSA-98 Forms </w:t>
            </w:r>
            <w:r w:rsidR="00766B7E" w:rsidRPr="00C86876">
              <w:rPr>
                <w:b/>
                <w:color w:val="000000"/>
                <w:sz w:val="26"/>
                <w:szCs w:val="26"/>
              </w:rPr>
              <w:t>must</w:t>
            </w:r>
            <w:r w:rsidRPr="00C86876">
              <w:rPr>
                <w:color w:val="000000"/>
                <w:sz w:val="26"/>
                <w:szCs w:val="26"/>
              </w:rPr>
              <w:t xml:space="preserve"> be signed </w:t>
            </w:r>
            <w:r w:rsidR="00600028" w:rsidRPr="00C86876">
              <w:rPr>
                <w:color w:val="000000"/>
                <w:sz w:val="26"/>
                <w:szCs w:val="26"/>
              </w:rPr>
              <w:t xml:space="preserve">and dated </w:t>
            </w:r>
            <w:r w:rsidRPr="00C86876">
              <w:rPr>
                <w:color w:val="000000"/>
                <w:sz w:val="26"/>
                <w:szCs w:val="26"/>
              </w:rPr>
              <w:t>by the subject.</w:t>
            </w:r>
            <w:r w:rsidR="00032BEB" w:rsidRPr="00C86876">
              <w:rPr>
                <w:color w:val="000000"/>
                <w:sz w:val="26"/>
                <w:szCs w:val="26"/>
              </w:rPr>
              <w:t xml:space="preserve"> </w:t>
            </w:r>
          </w:p>
          <w:p w:rsidR="00564042" w:rsidRPr="00564042" w:rsidRDefault="00564042" w:rsidP="00564042">
            <w:pPr>
              <w:pStyle w:val="ListParagraph"/>
              <w:numPr>
                <w:ilvl w:val="0"/>
                <w:numId w:val="10"/>
              </w:numPr>
              <w:spacing w:after="120"/>
              <w:ind w:left="965" w:hanging="274"/>
              <w:contextualSpacing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</w:t>
            </w:r>
            <w:r w:rsidRPr="00564042">
              <w:rPr>
                <w:color w:val="000000"/>
                <w:sz w:val="26"/>
                <w:szCs w:val="26"/>
              </w:rPr>
              <w:t>and-printed signature is acceptable if the Social Security number holder furnishes a statement indicating that it is his/her usual signature. Th</w:t>
            </w:r>
            <w:r w:rsidR="0003736D">
              <w:rPr>
                <w:color w:val="000000"/>
                <w:sz w:val="26"/>
                <w:szCs w:val="26"/>
              </w:rPr>
              <w:t xml:space="preserve">e </w:t>
            </w:r>
            <w:r w:rsidR="0003736D" w:rsidRPr="0003736D">
              <w:rPr>
                <w:i/>
                <w:color w:val="000000"/>
                <w:sz w:val="26"/>
                <w:szCs w:val="26"/>
              </w:rPr>
              <w:t xml:space="preserve">CBSV Printed Signature Acknowledgement </w:t>
            </w:r>
            <w:r w:rsidRPr="0003736D">
              <w:rPr>
                <w:i/>
                <w:color w:val="000000"/>
                <w:sz w:val="26"/>
                <w:szCs w:val="26"/>
              </w:rPr>
              <w:t>statement</w:t>
            </w:r>
            <w:r w:rsidRPr="00564042">
              <w:rPr>
                <w:color w:val="000000"/>
                <w:sz w:val="26"/>
                <w:szCs w:val="26"/>
              </w:rPr>
              <w:t xml:space="preserve"> must have the SSN holder’s printed signature, and be attached to the consent (SSA-89) form.</w:t>
            </w:r>
            <w:r w:rsidR="0003736D">
              <w:rPr>
                <w:color w:val="000000"/>
                <w:sz w:val="26"/>
                <w:szCs w:val="26"/>
              </w:rPr>
              <w:t xml:space="preserve"> </w:t>
            </w:r>
            <w:r w:rsidR="00986AAD">
              <w:rPr>
                <w:color w:val="000000"/>
                <w:sz w:val="26"/>
                <w:szCs w:val="26"/>
              </w:rPr>
              <w:t>A copy of the</w:t>
            </w:r>
            <w:r w:rsidR="00720BDA">
              <w:rPr>
                <w:color w:val="000000"/>
                <w:sz w:val="26"/>
                <w:szCs w:val="26"/>
              </w:rPr>
              <w:t xml:space="preserve"> </w:t>
            </w:r>
            <w:r w:rsidR="00720BDA" w:rsidRPr="0003736D">
              <w:rPr>
                <w:i/>
                <w:color w:val="000000"/>
                <w:sz w:val="26"/>
                <w:szCs w:val="26"/>
              </w:rPr>
              <w:t>CBSV Printed Signature Acknowledgement statement</w:t>
            </w:r>
            <w:r w:rsidR="00720BDA">
              <w:rPr>
                <w:color w:val="000000"/>
                <w:sz w:val="26"/>
                <w:szCs w:val="26"/>
              </w:rPr>
              <w:t xml:space="preserve"> is located on the Intelli</w:t>
            </w:r>
            <w:r w:rsidR="00CD194F">
              <w:rPr>
                <w:color w:val="000000"/>
                <w:sz w:val="26"/>
                <w:szCs w:val="26"/>
              </w:rPr>
              <w:t>Corp website under the Help tab, Forms &amp; Downloads.</w:t>
            </w:r>
          </w:p>
          <w:p w:rsidR="00600028" w:rsidRPr="00C86876" w:rsidRDefault="00600028" w:rsidP="00600028">
            <w:pPr>
              <w:pStyle w:val="ListParagraph"/>
              <w:numPr>
                <w:ilvl w:val="0"/>
                <w:numId w:val="10"/>
              </w:numPr>
              <w:spacing w:after="120"/>
              <w:ind w:left="965" w:hanging="274"/>
              <w:contextualSpacing w:val="0"/>
              <w:rPr>
                <w:color w:val="000000"/>
                <w:sz w:val="26"/>
                <w:szCs w:val="26"/>
              </w:rPr>
            </w:pPr>
            <w:r w:rsidRPr="00C86876">
              <w:rPr>
                <w:color w:val="000000"/>
                <w:sz w:val="26"/>
                <w:szCs w:val="26"/>
              </w:rPr>
              <w:t>The date the candidate signed must be within 90 calendar days – unless otherwise advised on the form. Calendar days include weekends.</w:t>
            </w:r>
          </w:p>
          <w:p w:rsidR="00032BEB" w:rsidRPr="00C86876" w:rsidRDefault="00032BEB" w:rsidP="00600028">
            <w:pPr>
              <w:pStyle w:val="ListParagraph"/>
              <w:numPr>
                <w:ilvl w:val="0"/>
                <w:numId w:val="9"/>
              </w:numPr>
              <w:spacing w:after="120"/>
              <w:ind w:left="965" w:hanging="274"/>
              <w:contextualSpacing w:val="0"/>
              <w:rPr>
                <w:color w:val="000000"/>
                <w:sz w:val="26"/>
                <w:szCs w:val="26"/>
              </w:rPr>
            </w:pPr>
            <w:r w:rsidRPr="00C86876">
              <w:rPr>
                <w:color w:val="000000"/>
                <w:sz w:val="26"/>
                <w:szCs w:val="26"/>
              </w:rPr>
              <w:t>If the verification is for a minor under age 18, you must obtain appropriate consent from a parent or court appointed guardian along with proof of relationship, such as child’s birth certificate and parent’s driver’s license or court document showing guardianship and a driver’s license. Other acceptable proof would include: birth certificate of minor, adoption records, or other currently valid court document showing authority/guardianship over the minor.</w:t>
            </w:r>
          </w:p>
          <w:p w:rsidR="00032BEB" w:rsidRPr="00C86876" w:rsidRDefault="00032BEB" w:rsidP="00600028">
            <w:pPr>
              <w:pStyle w:val="ListParagraph"/>
              <w:numPr>
                <w:ilvl w:val="0"/>
                <w:numId w:val="9"/>
              </w:numPr>
              <w:spacing w:after="120"/>
              <w:ind w:left="965" w:hanging="274"/>
              <w:contextualSpacing w:val="0"/>
              <w:rPr>
                <w:color w:val="000000"/>
                <w:sz w:val="26"/>
                <w:szCs w:val="26"/>
              </w:rPr>
            </w:pPr>
            <w:r w:rsidRPr="00C86876">
              <w:rPr>
                <w:color w:val="000000"/>
                <w:sz w:val="26"/>
                <w:szCs w:val="26"/>
              </w:rPr>
              <w:t>The parent/guardian must be the person who signs and dates the SSA-89 form and complete the Relationship field and acceptable proof is required.</w:t>
            </w:r>
          </w:p>
          <w:p w:rsidR="00032BEB" w:rsidRPr="00C86876" w:rsidRDefault="00032BEB" w:rsidP="00600028">
            <w:pPr>
              <w:pStyle w:val="ListParagraph"/>
              <w:numPr>
                <w:ilvl w:val="0"/>
                <w:numId w:val="9"/>
              </w:numPr>
              <w:spacing w:after="120"/>
              <w:ind w:left="965" w:hanging="274"/>
              <w:contextualSpacing w:val="0"/>
              <w:rPr>
                <w:sz w:val="26"/>
                <w:szCs w:val="26"/>
              </w:rPr>
            </w:pPr>
            <w:r w:rsidRPr="00C86876">
              <w:rPr>
                <w:sz w:val="26"/>
                <w:szCs w:val="26"/>
              </w:rPr>
              <w:t>Per the Social Security Administration: Minor is defined as any individual under the age of 18. An individual is no longer a minor on their 18th birthday unless a court deems otherwise.</w:t>
            </w:r>
          </w:p>
          <w:p w:rsidR="00581AD3" w:rsidRPr="00C86876" w:rsidRDefault="00766B7E" w:rsidP="00032BEB">
            <w:pPr>
              <w:rPr>
                <w:color w:val="000000"/>
                <w:sz w:val="26"/>
                <w:szCs w:val="26"/>
              </w:rPr>
            </w:pPr>
            <w:r w:rsidRPr="00C86876">
              <w:rPr>
                <w:b/>
                <w:color w:val="000000"/>
                <w:sz w:val="26"/>
                <w:szCs w:val="26"/>
              </w:rPr>
              <w:t>No modifications</w:t>
            </w:r>
            <w:r w:rsidR="00581AD3" w:rsidRPr="00C86876">
              <w:rPr>
                <w:color w:val="000000"/>
                <w:sz w:val="26"/>
                <w:szCs w:val="26"/>
              </w:rPr>
              <w:t xml:space="preserve"> can be made to the SSA-89 Form.</w:t>
            </w:r>
          </w:p>
          <w:p w:rsidR="00505B0E" w:rsidRPr="00CD194F" w:rsidRDefault="00505B0E" w:rsidP="00032BEB">
            <w:pPr>
              <w:rPr>
                <w:color w:val="000000"/>
                <w:sz w:val="16"/>
                <w:szCs w:val="16"/>
              </w:rPr>
            </w:pPr>
          </w:p>
          <w:p w:rsidR="00C86876" w:rsidRPr="008B390C" w:rsidRDefault="00505B0E" w:rsidP="00CD194F">
            <w:pPr>
              <w:jc w:val="center"/>
              <w:rPr>
                <w:i/>
                <w:color w:val="FF0000"/>
                <w:sz w:val="26"/>
                <w:szCs w:val="26"/>
                <w:u w:val="single"/>
              </w:rPr>
            </w:pPr>
            <w:r w:rsidRPr="008B390C">
              <w:rPr>
                <w:color w:val="FF0000"/>
                <w:sz w:val="26"/>
                <w:szCs w:val="26"/>
                <w:u w:val="single"/>
              </w:rPr>
              <w:t xml:space="preserve">Any SSA-89 form that does not </w:t>
            </w:r>
            <w:r w:rsidR="00CD194F" w:rsidRPr="008B390C">
              <w:rPr>
                <w:color w:val="FF0000"/>
                <w:sz w:val="26"/>
                <w:szCs w:val="26"/>
                <w:u w:val="single"/>
              </w:rPr>
              <w:t xml:space="preserve">meet the SSA’s requirements for compliance will not be accepted. </w:t>
            </w:r>
          </w:p>
        </w:tc>
      </w:tr>
    </w:tbl>
    <w:p w:rsidR="00581AD3" w:rsidRPr="00505B0E" w:rsidRDefault="00600028" w:rsidP="003A4A2E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br w:type="page"/>
      </w:r>
      <w:r w:rsidR="00CD194F">
        <w:rPr>
          <w:b/>
          <w:color w:val="000000"/>
          <w:sz w:val="22"/>
          <w:szCs w:val="22"/>
        </w:rPr>
        <w:lastRenderedPageBreak/>
        <w:t>R</w:t>
      </w:r>
      <w:r w:rsidR="00581AD3" w:rsidRPr="00505B0E">
        <w:rPr>
          <w:b/>
          <w:color w:val="000000"/>
        </w:rPr>
        <w:t>equired Information Checklist and Tips: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916"/>
        <w:gridCol w:w="74"/>
        <w:gridCol w:w="1800"/>
        <w:gridCol w:w="180"/>
        <w:gridCol w:w="2070"/>
        <w:gridCol w:w="4788"/>
        <w:gridCol w:w="342"/>
      </w:tblGrid>
      <w:tr w:rsidR="006B64C3" w:rsidRPr="00564042" w:rsidTr="00E0733C">
        <w:tc>
          <w:tcPr>
            <w:tcW w:w="916" w:type="dxa"/>
            <w:tcBorders>
              <w:bottom w:val="single" w:sz="4" w:space="0" w:color="000000" w:themeColor="text1"/>
              <w:right w:val="nil"/>
            </w:tcBorders>
          </w:tcPr>
          <w:p w:rsidR="006B64C3" w:rsidRPr="00564042" w:rsidRDefault="006B64C3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6B64C3" w:rsidRPr="00564042" w:rsidRDefault="006B64C3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Printed Name</w:t>
            </w:r>
          </w:p>
        </w:tc>
        <w:tc>
          <w:tcPr>
            <w:tcW w:w="738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B64C3" w:rsidRPr="00564042" w:rsidRDefault="00766B7E" w:rsidP="00032BEB">
            <w:pPr>
              <w:rPr>
                <w:color w:val="000000"/>
              </w:rPr>
            </w:pPr>
            <w:r w:rsidRPr="00564042">
              <w:rPr>
                <w:color w:val="000000"/>
              </w:rPr>
              <w:t>I</w:t>
            </w:r>
            <w:r w:rsidR="006B64C3" w:rsidRPr="00564042">
              <w:rPr>
                <w:color w:val="000000"/>
              </w:rPr>
              <w:t xml:space="preserve">nclude the name </w:t>
            </w:r>
            <w:r w:rsidR="0021486E" w:rsidRPr="00564042">
              <w:rPr>
                <w:b/>
                <w:color w:val="000000"/>
              </w:rPr>
              <w:t>exactly</w:t>
            </w:r>
            <w:r w:rsidR="006B64C3" w:rsidRPr="00564042">
              <w:rPr>
                <w:color w:val="000000"/>
              </w:rPr>
              <w:t xml:space="preserve"> as it was submitted in the website search.</w:t>
            </w:r>
            <w:r w:rsidR="00505B0E" w:rsidRPr="00564042">
              <w:rPr>
                <w:color w:val="000000"/>
              </w:rPr>
              <w:t xml:space="preserve"> </w:t>
            </w:r>
          </w:p>
          <w:p w:rsidR="005555DC" w:rsidRPr="00564042" w:rsidRDefault="006B64C3" w:rsidP="00032BEB">
            <w:pPr>
              <w:ind w:left="720"/>
              <w:rPr>
                <w:i/>
                <w:color w:val="000000"/>
              </w:rPr>
            </w:pPr>
            <w:r w:rsidRPr="00564042">
              <w:rPr>
                <w:i/>
                <w:color w:val="000000"/>
              </w:rPr>
              <w:t>Example: If Joseph Jones was submitted, Joe Jones will be rejected.</w:t>
            </w:r>
            <w:r w:rsidR="0008280C">
              <w:rPr>
                <w:i/>
                <w:color w:val="000000"/>
              </w:rPr>
              <w:t xml:space="preserve"> If Jane E Doe was submitted, Jane Ellen Doe will be rejected.</w:t>
            </w:r>
          </w:p>
        </w:tc>
      </w:tr>
      <w:tr w:rsidR="006B64C3" w:rsidRPr="00564042" w:rsidTr="00E0733C">
        <w:tc>
          <w:tcPr>
            <w:tcW w:w="916" w:type="dxa"/>
            <w:tcBorders>
              <w:right w:val="nil"/>
            </w:tcBorders>
          </w:tcPr>
          <w:p w:rsidR="006B64C3" w:rsidRPr="00564042" w:rsidRDefault="006B64C3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</w:tcBorders>
          </w:tcPr>
          <w:p w:rsidR="006B64C3" w:rsidRPr="00564042" w:rsidRDefault="006B64C3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Date of Birth</w:t>
            </w:r>
          </w:p>
        </w:tc>
        <w:tc>
          <w:tcPr>
            <w:tcW w:w="738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037A" w:rsidRPr="00564042" w:rsidRDefault="00766B7E" w:rsidP="005D037A">
            <w:pPr>
              <w:spacing w:after="60"/>
            </w:pPr>
            <w:r w:rsidRPr="00564042">
              <w:rPr>
                <w:color w:val="000000"/>
              </w:rPr>
              <w:t>Include</w:t>
            </w:r>
            <w:r w:rsidR="006B64C3" w:rsidRPr="00564042">
              <w:rPr>
                <w:color w:val="000000"/>
              </w:rPr>
              <w:t xml:space="preserve"> the date of birth </w:t>
            </w:r>
            <w:r w:rsidRPr="00564042">
              <w:rPr>
                <w:b/>
                <w:color w:val="000000"/>
              </w:rPr>
              <w:t>exactly</w:t>
            </w:r>
            <w:r w:rsidRPr="00564042">
              <w:rPr>
                <w:color w:val="000000"/>
              </w:rPr>
              <w:t xml:space="preserve"> </w:t>
            </w:r>
            <w:r w:rsidR="006B64C3" w:rsidRPr="00564042">
              <w:rPr>
                <w:color w:val="000000"/>
              </w:rPr>
              <w:t>as it was submitted in the website search</w:t>
            </w:r>
            <w:r w:rsidR="00015240" w:rsidRPr="00564042">
              <w:rPr>
                <w:color w:val="000000"/>
              </w:rPr>
              <w:t>.</w:t>
            </w:r>
            <w:r w:rsidR="005E6E31" w:rsidRPr="00564042">
              <w:t xml:space="preserve"> </w:t>
            </w:r>
          </w:p>
          <w:p w:rsidR="00032BEB" w:rsidRPr="00564042" w:rsidRDefault="005D037A" w:rsidP="005D037A">
            <w:pPr>
              <w:spacing w:after="60"/>
            </w:pPr>
            <w:r w:rsidRPr="00564042">
              <w:t xml:space="preserve">All dates on form must be in identical formats. Any variations of dates within the form are not acceptable. </w:t>
            </w:r>
          </w:p>
        </w:tc>
      </w:tr>
      <w:tr w:rsidR="006B64C3" w:rsidRPr="00564042" w:rsidTr="00E0733C">
        <w:tc>
          <w:tcPr>
            <w:tcW w:w="916" w:type="dxa"/>
            <w:tcBorders>
              <w:right w:val="nil"/>
            </w:tcBorders>
          </w:tcPr>
          <w:p w:rsidR="006B64C3" w:rsidRPr="00564042" w:rsidRDefault="006B64C3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</w:tcBorders>
          </w:tcPr>
          <w:p w:rsidR="006B64C3" w:rsidRPr="00564042" w:rsidRDefault="006B64C3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SSN</w:t>
            </w:r>
          </w:p>
        </w:tc>
        <w:tc>
          <w:tcPr>
            <w:tcW w:w="738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B64C3" w:rsidRPr="00564042" w:rsidRDefault="00766B7E" w:rsidP="00766B7E">
            <w:pPr>
              <w:rPr>
                <w:color w:val="000000"/>
              </w:rPr>
            </w:pPr>
            <w:r w:rsidRPr="00564042">
              <w:rPr>
                <w:color w:val="000000"/>
              </w:rPr>
              <w:t>I</w:t>
            </w:r>
            <w:r w:rsidR="006B64C3" w:rsidRPr="00564042">
              <w:rPr>
                <w:color w:val="000000"/>
              </w:rPr>
              <w:t xml:space="preserve">nclude the SSN </w:t>
            </w:r>
            <w:r w:rsidRPr="00564042">
              <w:rPr>
                <w:b/>
                <w:color w:val="000000"/>
              </w:rPr>
              <w:t>exactly</w:t>
            </w:r>
            <w:r w:rsidRPr="00564042">
              <w:rPr>
                <w:color w:val="000000"/>
              </w:rPr>
              <w:t xml:space="preserve"> </w:t>
            </w:r>
            <w:r w:rsidR="006B64C3" w:rsidRPr="00564042">
              <w:rPr>
                <w:color w:val="000000"/>
              </w:rPr>
              <w:t>as it was submitted in the website search.</w:t>
            </w:r>
          </w:p>
        </w:tc>
      </w:tr>
      <w:tr w:rsidR="006B64C3" w:rsidRPr="00564042" w:rsidTr="00E0733C">
        <w:tc>
          <w:tcPr>
            <w:tcW w:w="916" w:type="dxa"/>
            <w:tcBorders>
              <w:right w:val="nil"/>
            </w:tcBorders>
          </w:tcPr>
          <w:p w:rsidR="006B64C3" w:rsidRPr="00564042" w:rsidRDefault="006B64C3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</w:tcBorders>
          </w:tcPr>
          <w:p w:rsidR="006B64C3" w:rsidRPr="00564042" w:rsidRDefault="006B64C3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Specific Purpose</w:t>
            </w:r>
          </w:p>
        </w:tc>
        <w:tc>
          <w:tcPr>
            <w:tcW w:w="738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B64C3" w:rsidRPr="00564042" w:rsidRDefault="005021BD" w:rsidP="005021BD">
            <w:pPr>
              <w:rPr>
                <w:color w:val="000000"/>
              </w:rPr>
            </w:pPr>
            <w:r w:rsidRPr="00564042">
              <w:rPr>
                <w:color w:val="000000"/>
              </w:rPr>
              <w:t xml:space="preserve">Do </w:t>
            </w:r>
            <w:r w:rsidRPr="00564042">
              <w:rPr>
                <w:b/>
                <w:color w:val="000000"/>
              </w:rPr>
              <w:t>NOT</w:t>
            </w:r>
            <w:r w:rsidRPr="00564042">
              <w:rPr>
                <w:color w:val="000000"/>
              </w:rPr>
              <w:t xml:space="preserve"> provide “Identity Verification” or “Proof of Identity” as a purpose.</w:t>
            </w:r>
          </w:p>
          <w:p w:rsidR="00B315F8" w:rsidRDefault="00B315F8" w:rsidP="005021BD">
            <w:pPr>
              <w:rPr>
                <w:color w:val="000000"/>
              </w:rPr>
            </w:pPr>
          </w:p>
          <w:p w:rsidR="005021BD" w:rsidRPr="00564042" w:rsidRDefault="005021BD" w:rsidP="005021BD">
            <w:pPr>
              <w:rPr>
                <w:color w:val="000000"/>
              </w:rPr>
            </w:pPr>
            <w:r w:rsidRPr="00564042">
              <w:rPr>
                <w:color w:val="000000"/>
              </w:rPr>
              <w:t xml:space="preserve">Some common purposes may include: </w:t>
            </w:r>
          </w:p>
          <w:p w:rsidR="005021BD" w:rsidRPr="00564042" w:rsidRDefault="00766B7E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Background C</w:t>
            </w:r>
            <w:r w:rsidR="005021BD" w:rsidRPr="00564042">
              <w:t>heck</w:t>
            </w:r>
            <w:r w:rsidR="00505B0E" w:rsidRPr="00564042">
              <w:t xml:space="preserve"> or Pre-Employment Screening</w:t>
            </w:r>
          </w:p>
          <w:p w:rsidR="005021BD" w:rsidRPr="00564042" w:rsidRDefault="005021BD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To be licensed</w:t>
            </w:r>
          </w:p>
          <w:p w:rsidR="005021BD" w:rsidRPr="00564042" w:rsidRDefault="005021BD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Credit check</w:t>
            </w:r>
          </w:p>
          <w:p w:rsidR="005021BD" w:rsidRPr="00564042" w:rsidRDefault="005021BD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Seeking employment from the company</w:t>
            </w:r>
          </w:p>
          <w:p w:rsidR="005021BD" w:rsidRPr="00564042" w:rsidRDefault="005021BD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Seeking to volunteer for the company</w:t>
            </w:r>
          </w:p>
          <w:p w:rsidR="005021BD" w:rsidRPr="00564042" w:rsidRDefault="005021BD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Seeking a mortgage from the company</w:t>
            </w:r>
          </w:p>
          <w:p w:rsidR="005021BD" w:rsidRPr="00564042" w:rsidRDefault="005021BD" w:rsidP="005021BD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564042">
              <w:t>Seeking to rent from the company</w:t>
            </w:r>
          </w:p>
        </w:tc>
      </w:tr>
      <w:tr w:rsidR="005021BD" w:rsidRPr="00564042" w:rsidTr="00E0733C">
        <w:tc>
          <w:tcPr>
            <w:tcW w:w="916" w:type="dxa"/>
            <w:tcBorders>
              <w:bottom w:val="nil"/>
              <w:right w:val="nil"/>
            </w:tcBorders>
          </w:tcPr>
          <w:p w:rsidR="005021BD" w:rsidRPr="00564042" w:rsidRDefault="005021BD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  <w:bottom w:val="nil"/>
            </w:tcBorders>
          </w:tcPr>
          <w:p w:rsidR="005021BD" w:rsidRPr="00564042" w:rsidRDefault="005021BD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Company Name</w:t>
            </w:r>
          </w:p>
        </w:tc>
        <w:tc>
          <w:tcPr>
            <w:tcW w:w="7380" w:type="dxa"/>
            <w:gridSpan w:val="4"/>
            <w:vMerge w:val="restart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021BD" w:rsidRPr="00564042" w:rsidRDefault="005021BD" w:rsidP="005021BD">
            <w:pPr>
              <w:rPr>
                <w:color w:val="000000"/>
              </w:rPr>
            </w:pPr>
            <w:r w:rsidRPr="00564042">
              <w:rPr>
                <w:color w:val="000000"/>
              </w:rPr>
              <w:t>Make sure company information is complete and accurate. Include a street address, city, state and zip code.</w:t>
            </w:r>
          </w:p>
        </w:tc>
      </w:tr>
      <w:tr w:rsidR="005021BD" w:rsidRPr="00564042" w:rsidTr="00E0733C">
        <w:tc>
          <w:tcPr>
            <w:tcW w:w="916" w:type="dxa"/>
            <w:tcBorders>
              <w:top w:val="nil"/>
              <w:right w:val="nil"/>
            </w:tcBorders>
          </w:tcPr>
          <w:p w:rsidR="005021BD" w:rsidRPr="00564042" w:rsidRDefault="005021BD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top w:val="nil"/>
              <w:left w:val="nil"/>
            </w:tcBorders>
          </w:tcPr>
          <w:p w:rsidR="005021BD" w:rsidRPr="00564042" w:rsidRDefault="005021BD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Company Address</w:t>
            </w:r>
          </w:p>
        </w:tc>
        <w:tc>
          <w:tcPr>
            <w:tcW w:w="7380" w:type="dxa"/>
            <w:gridSpan w:val="4"/>
            <w:vMerge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021BD" w:rsidRPr="00564042" w:rsidRDefault="005021BD" w:rsidP="003A4A2E">
            <w:pPr>
              <w:rPr>
                <w:color w:val="000000"/>
              </w:rPr>
            </w:pPr>
          </w:p>
        </w:tc>
      </w:tr>
      <w:tr w:rsidR="006B64C3" w:rsidRPr="00564042" w:rsidTr="00E0733C">
        <w:tc>
          <w:tcPr>
            <w:tcW w:w="916" w:type="dxa"/>
            <w:tcBorders>
              <w:bottom w:val="single" w:sz="4" w:space="0" w:color="000000" w:themeColor="text1"/>
              <w:right w:val="nil"/>
            </w:tcBorders>
          </w:tcPr>
          <w:p w:rsidR="006B64C3" w:rsidRPr="00564042" w:rsidRDefault="006B64C3" w:rsidP="006B64C3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6B64C3" w:rsidRPr="00564042" w:rsidRDefault="006B64C3" w:rsidP="006B64C3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Signature</w:t>
            </w:r>
          </w:p>
        </w:tc>
        <w:tc>
          <w:tcPr>
            <w:tcW w:w="7380" w:type="dxa"/>
            <w:gridSpan w:val="4"/>
            <w:tcBorders>
              <w:bottom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021BD" w:rsidRPr="00564042" w:rsidRDefault="005021BD" w:rsidP="003A4A2E">
            <w:pPr>
              <w:rPr>
                <w:color w:val="000000"/>
              </w:rPr>
            </w:pPr>
            <w:r w:rsidRPr="00564042">
              <w:rPr>
                <w:color w:val="000000"/>
              </w:rPr>
              <w:t>The form must be signed and dated by the subject.</w:t>
            </w:r>
          </w:p>
          <w:p w:rsidR="00564042" w:rsidRPr="00564042" w:rsidRDefault="00564042" w:rsidP="003A4A2E">
            <w:pPr>
              <w:rPr>
                <w:color w:val="000000"/>
              </w:rPr>
            </w:pPr>
          </w:p>
          <w:p w:rsidR="00564042" w:rsidRPr="00564042" w:rsidRDefault="00564042" w:rsidP="00564042">
            <w:r w:rsidRPr="00564042">
              <w:t>A hand-printed signature is acceptable if the Social Security number holder furnishes a statement indicating that it is his/her usual signature. This statement must have the SSN holder’s printed signature, and be attached to the consent (SSA-89) form.</w:t>
            </w:r>
          </w:p>
          <w:p w:rsidR="00564042" w:rsidRPr="00564042" w:rsidRDefault="00564042" w:rsidP="00564042"/>
          <w:p w:rsidR="006B64C3" w:rsidRPr="00564042" w:rsidRDefault="005021BD" w:rsidP="003A4A2E">
            <w:pPr>
              <w:rPr>
                <w:color w:val="000000"/>
              </w:rPr>
            </w:pPr>
            <w:r w:rsidRPr="00564042">
              <w:rPr>
                <w:color w:val="000000"/>
              </w:rPr>
              <w:t>This must be a physical (wet) signature.</w:t>
            </w:r>
            <w:r w:rsidR="00600028" w:rsidRPr="00564042">
              <w:rPr>
                <w:color w:val="000000"/>
              </w:rPr>
              <w:t xml:space="preserve"> Electronic signatures are not acceptable. </w:t>
            </w:r>
          </w:p>
        </w:tc>
      </w:tr>
      <w:tr w:rsidR="00015240" w:rsidRPr="00564042" w:rsidTr="00E0733C">
        <w:tc>
          <w:tcPr>
            <w:tcW w:w="916" w:type="dxa"/>
            <w:tcBorders>
              <w:bottom w:val="single" w:sz="4" w:space="0" w:color="000000" w:themeColor="text1"/>
              <w:right w:val="nil"/>
            </w:tcBorders>
          </w:tcPr>
          <w:p w:rsidR="00015240" w:rsidRPr="00564042" w:rsidRDefault="00015240" w:rsidP="0003736D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15240" w:rsidRPr="00564042" w:rsidRDefault="00015240" w:rsidP="0003736D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Date Signed</w:t>
            </w:r>
          </w:p>
        </w:tc>
        <w:tc>
          <w:tcPr>
            <w:tcW w:w="7380" w:type="dxa"/>
            <w:gridSpan w:val="4"/>
            <w:tcBorders>
              <w:bottom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15240" w:rsidRPr="00564042" w:rsidRDefault="00015240" w:rsidP="005D037A">
            <w:pPr>
              <w:rPr>
                <w:color w:val="000000"/>
              </w:rPr>
            </w:pPr>
            <w:r w:rsidRPr="00564042">
              <w:rPr>
                <w:color w:val="000000"/>
              </w:rPr>
              <w:t>Must be within the 90 days or other specified valid date range</w:t>
            </w:r>
            <w:r w:rsidR="005D037A" w:rsidRPr="00564042">
              <w:rPr>
                <w:color w:val="000000"/>
              </w:rPr>
              <w:t>.</w:t>
            </w:r>
          </w:p>
          <w:p w:rsidR="005D037A" w:rsidRPr="00564042" w:rsidRDefault="005D037A" w:rsidP="005D037A">
            <w:pPr>
              <w:rPr>
                <w:color w:val="000000"/>
              </w:rPr>
            </w:pPr>
            <w:r w:rsidRPr="00564042">
              <w:t>All dates on form must be in identical formats. Any variations of dates within the form are not acceptable.</w:t>
            </w:r>
          </w:p>
        </w:tc>
      </w:tr>
      <w:tr w:rsidR="00015240" w:rsidRPr="00564042" w:rsidTr="00E0733C">
        <w:tc>
          <w:tcPr>
            <w:tcW w:w="916" w:type="dxa"/>
            <w:tcBorders>
              <w:bottom w:val="single" w:sz="4" w:space="0" w:color="000000" w:themeColor="text1"/>
              <w:right w:val="nil"/>
            </w:tcBorders>
          </w:tcPr>
          <w:p w:rsidR="00015240" w:rsidRPr="00564042" w:rsidRDefault="00015240" w:rsidP="0003736D"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15240" w:rsidRPr="00564042" w:rsidRDefault="00015240" w:rsidP="00721FFB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Relationship</w:t>
            </w:r>
          </w:p>
        </w:tc>
        <w:tc>
          <w:tcPr>
            <w:tcW w:w="7380" w:type="dxa"/>
            <w:gridSpan w:val="4"/>
            <w:tcBorders>
              <w:bottom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15240" w:rsidRPr="00564042" w:rsidRDefault="00015240" w:rsidP="003A4A2E">
            <w:pPr>
              <w:rPr>
                <w:color w:val="000000"/>
              </w:rPr>
            </w:pPr>
            <w:r w:rsidRPr="00564042">
              <w:rPr>
                <w:color w:val="000000"/>
              </w:rPr>
              <w:t>Must be filled out if form signed by parent or guardian.</w:t>
            </w:r>
          </w:p>
        </w:tc>
      </w:tr>
      <w:tr w:rsidR="00015240" w:rsidRPr="00564042" w:rsidTr="00C86876">
        <w:tc>
          <w:tcPr>
            <w:tcW w:w="10170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015240" w:rsidRPr="00564042" w:rsidRDefault="00015240" w:rsidP="003A4A2E">
            <w:pPr>
              <w:rPr>
                <w:b/>
                <w:color w:val="000000"/>
              </w:rPr>
            </w:pPr>
          </w:p>
          <w:p w:rsidR="00015240" w:rsidRPr="00564042" w:rsidRDefault="00015240" w:rsidP="003A4A2E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Contact information of individual signing authorization:</w:t>
            </w:r>
          </w:p>
        </w:tc>
      </w:tr>
      <w:tr w:rsidR="00015240" w:rsidRPr="00564042" w:rsidTr="00D55A7F">
        <w:tc>
          <w:tcPr>
            <w:tcW w:w="990" w:type="dxa"/>
            <w:gridSpan w:val="2"/>
            <w:tcBorders>
              <w:right w:val="nil"/>
            </w:tcBorders>
          </w:tcPr>
          <w:p w:rsidR="00015240" w:rsidRPr="00564042" w:rsidRDefault="00015240" w:rsidP="009B3339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015240" w:rsidRPr="00564042" w:rsidRDefault="00015240" w:rsidP="009B3339">
            <w:pPr>
              <w:ind w:hanging="18"/>
              <w:jc w:val="both"/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Address</w:t>
            </w:r>
          </w:p>
        </w:tc>
        <w:tc>
          <w:tcPr>
            <w:tcW w:w="7200" w:type="dxa"/>
            <w:gridSpan w:val="3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15240" w:rsidRPr="00564042" w:rsidRDefault="00015240" w:rsidP="00721FFB">
            <w:pPr>
              <w:rPr>
                <w:color w:val="000000"/>
              </w:rPr>
            </w:pPr>
            <w:r w:rsidRPr="00564042">
              <w:rPr>
                <w:color w:val="000000"/>
              </w:rPr>
              <w:t>All fields of information must be filled out completely and legibly.</w:t>
            </w:r>
          </w:p>
        </w:tc>
      </w:tr>
      <w:tr w:rsidR="00015240" w:rsidRPr="00564042" w:rsidTr="00D55A7F">
        <w:tc>
          <w:tcPr>
            <w:tcW w:w="990" w:type="dxa"/>
            <w:gridSpan w:val="2"/>
            <w:tcBorders>
              <w:right w:val="nil"/>
            </w:tcBorders>
          </w:tcPr>
          <w:p w:rsidR="00015240" w:rsidRPr="00564042" w:rsidRDefault="00015240" w:rsidP="009B3339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015240" w:rsidRPr="00564042" w:rsidRDefault="00015240" w:rsidP="009B3339">
            <w:pPr>
              <w:jc w:val="both"/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City/State/Zip</w:t>
            </w:r>
          </w:p>
        </w:tc>
        <w:tc>
          <w:tcPr>
            <w:tcW w:w="7200" w:type="dxa"/>
            <w:gridSpan w:val="3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15240" w:rsidRPr="00564042" w:rsidRDefault="00015240" w:rsidP="003A4A2E">
            <w:pPr>
              <w:rPr>
                <w:b/>
                <w:color w:val="000000"/>
              </w:rPr>
            </w:pPr>
          </w:p>
        </w:tc>
      </w:tr>
      <w:tr w:rsidR="00015240" w:rsidRPr="00564042" w:rsidTr="00D55A7F">
        <w:trPr>
          <w:trHeight w:val="20"/>
        </w:trPr>
        <w:tc>
          <w:tcPr>
            <w:tcW w:w="990" w:type="dxa"/>
            <w:gridSpan w:val="2"/>
            <w:tcBorders>
              <w:right w:val="nil"/>
            </w:tcBorders>
          </w:tcPr>
          <w:p w:rsidR="00015240" w:rsidRPr="00564042" w:rsidRDefault="00015240" w:rsidP="009B3339">
            <w:pPr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sym w:font="Wingdings" w:char="F072"/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015240" w:rsidRPr="00564042" w:rsidRDefault="00015240" w:rsidP="00D55A7F">
            <w:pPr>
              <w:jc w:val="both"/>
              <w:rPr>
                <w:b/>
                <w:color w:val="000000"/>
              </w:rPr>
            </w:pPr>
            <w:r w:rsidRPr="00564042">
              <w:rPr>
                <w:b/>
                <w:color w:val="000000"/>
              </w:rPr>
              <w:t>Phone Number</w:t>
            </w:r>
          </w:p>
        </w:tc>
        <w:tc>
          <w:tcPr>
            <w:tcW w:w="7200" w:type="dxa"/>
            <w:gridSpan w:val="3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15240" w:rsidRPr="00564042" w:rsidRDefault="00015240" w:rsidP="003A4A2E">
            <w:pPr>
              <w:rPr>
                <w:b/>
                <w:color w:val="000000"/>
              </w:rPr>
            </w:pPr>
          </w:p>
        </w:tc>
      </w:tr>
      <w:tr w:rsidR="00015240" w:rsidRPr="00564042" w:rsidTr="00C86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" w:type="dxa"/>
        </w:trPr>
        <w:tc>
          <w:tcPr>
            <w:tcW w:w="5040" w:type="dxa"/>
            <w:gridSpan w:val="5"/>
          </w:tcPr>
          <w:p w:rsidR="00015240" w:rsidRPr="00564042" w:rsidRDefault="00015240" w:rsidP="00880B2C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</w:tcPr>
          <w:p w:rsidR="00015240" w:rsidRPr="00564042" w:rsidRDefault="00015240" w:rsidP="009F25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5555DC" w:rsidRDefault="005555DC" w:rsidP="005555D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390464" w:rsidRDefault="00986AAD" w:rsidP="00600028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3600" cy="7610475"/>
            <wp:effectExtent l="0" t="0" r="0" b="0"/>
            <wp:docPr id="4" name="Picture 4" descr="D:\Users\I23852\AppData\Local\Microsoft\Windows\INetCache\Content.Word\CBSV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I23852\AppData\Local\Microsoft\Windows\INetCache\Content.Word\CBSV Page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Default="00986AAD" w:rsidP="00600028">
      <w:pPr>
        <w:rPr>
          <w:b/>
          <w:color w:val="000000"/>
          <w:sz w:val="22"/>
          <w:szCs w:val="22"/>
        </w:rPr>
      </w:pPr>
    </w:p>
    <w:p w:rsidR="00986AAD" w:rsidRPr="00880B2C" w:rsidRDefault="00986AAD" w:rsidP="00600028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34075" cy="7620000"/>
            <wp:effectExtent l="0" t="0" r="0" b="0"/>
            <wp:docPr id="3" name="Picture 3" descr="D:\Users\I23852\AppData\Local\Microsoft\Windows\INetCache\Content.Word\CBSV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I23852\AppData\Local\Microsoft\Windows\INetCache\Content.Word\CBSV Page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AAD" w:rsidRPr="00880B2C" w:rsidSect="008758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48" w:rsidRDefault="002D2848" w:rsidP="008758BD">
      <w:r>
        <w:separator/>
      </w:r>
    </w:p>
  </w:endnote>
  <w:endnote w:type="continuationSeparator" w:id="0">
    <w:p w:rsidR="002D2848" w:rsidRDefault="002D2848" w:rsidP="0087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8" w:rsidRDefault="002D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8" w:rsidRDefault="002D2848" w:rsidP="008758BD">
    <w:pPr>
      <w:pStyle w:val="Footer"/>
      <w:jc w:val="center"/>
    </w:pPr>
    <w:r>
      <w:t>IntelliCorp Records, Inc. Version 6.2018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8" w:rsidRDefault="002D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48" w:rsidRDefault="002D2848" w:rsidP="008758BD">
      <w:r>
        <w:separator/>
      </w:r>
    </w:p>
  </w:footnote>
  <w:footnote w:type="continuationSeparator" w:id="0">
    <w:p w:rsidR="002D2848" w:rsidRDefault="002D2848" w:rsidP="0087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8" w:rsidRDefault="002D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8" w:rsidRDefault="002D2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8" w:rsidRDefault="002D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75E"/>
    <w:multiLevelType w:val="hybridMultilevel"/>
    <w:tmpl w:val="42124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CC35DE"/>
    <w:multiLevelType w:val="hybridMultilevel"/>
    <w:tmpl w:val="7AFA6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341FA"/>
    <w:multiLevelType w:val="hybridMultilevel"/>
    <w:tmpl w:val="953EE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164AAD"/>
    <w:multiLevelType w:val="hybridMultilevel"/>
    <w:tmpl w:val="26F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0DBC"/>
    <w:multiLevelType w:val="hybridMultilevel"/>
    <w:tmpl w:val="F1B6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91A5C"/>
    <w:multiLevelType w:val="hybridMultilevel"/>
    <w:tmpl w:val="083C1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F2DE5"/>
    <w:multiLevelType w:val="hybridMultilevel"/>
    <w:tmpl w:val="D2B2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268C"/>
    <w:multiLevelType w:val="hybridMultilevel"/>
    <w:tmpl w:val="F4F8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82205"/>
    <w:multiLevelType w:val="hybridMultilevel"/>
    <w:tmpl w:val="957C2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139B"/>
    <w:multiLevelType w:val="hybridMultilevel"/>
    <w:tmpl w:val="A6E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11730"/>
    <w:multiLevelType w:val="hybridMultilevel"/>
    <w:tmpl w:val="706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C"/>
    <w:rsid w:val="00015240"/>
    <w:rsid w:val="00032BEB"/>
    <w:rsid w:val="0003736D"/>
    <w:rsid w:val="00072769"/>
    <w:rsid w:val="0008280C"/>
    <w:rsid w:val="000951EE"/>
    <w:rsid w:val="000D3AB7"/>
    <w:rsid w:val="0010472A"/>
    <w:rsid w:val="00115E6A"/>
    <w:rsid w:val="0011781B"/>
    <w:rsid w:val="001C75DB"/>
    <w:rsid w:val="00203331"/>
    <w:rsid w:val="0021486E"/>
    <w:rsid w:val="002D2848"/>
    <w:rsid w:val="002D6169"/>
    <w:rsid w:val="003261F9"/>
    <w:rsid w:val="00390464"/>
    <w:rsid w:val="003A4A2E"/>
    <w:rsid w:val="004E368C"/>
    <w:rsid w:val="005021BD"/>
    <w:rsid w:val="00505B0E"/>
    <w:rsid w:val="00544E76"/>
    <w:rsid w:val="005555DC"/>
    <w:rsid w:val="00564042"/>
    <w:rsid w:val="00581AD3"/>
    <w:rsid w:val="005D037A"/>
    <w:rsid w:val="005E5B90"/>
    <w:rsid w:val="005E6E31"/>
    <w:rsid w:val="00600028"/>
    <w:rsid w:val="006B64C3"/>
    <w:rsid w:val="006F788D"/>
    <w:rsid w:val="00720BDA"/>
    <w:rsid w:val="00721FFB"/>
    <w:rsid w:val="00745475"/>
    <w:rsid w:val="00753388"/>
    <w:rsid w:val="00766B7E"/>
    <w:rsid w:val="007C0C3B"/>
    <w:rsid w:val="008758BD"/>
    <w:rsid w:val="00880B2C"/>
    <w:rsid w:val="00896428"/>
    <w:rsid w:val="00897374"/>
    <w:rsid w:val="008B390C"/>
    <w:rsid w:val="008C3091"/>
    <w:rsid w:val="008F7D45"/>
    <w:rsid w:val="00910DEB"/>
    <w:rsid w:val="00912E48"/>
    <w:rsid w:val="009567FA"/>
    <w:rsid w:val="009818A1"/>
    <w:rsid w:val="00986AAD"/>
    <w:rsid w:val="009A04C4"/>
    <w:rsid w:val="009B3339"/>
    <w:rsid w:val="009F25CF"/>
    <w:rsid w:val="00A22C81"/>
    <w:rsid w:val="00A660A2"/>
    <w:rsid w:val="00B315F8"/>
    <w:rsid w:val="00B70996"/>
    <w:rsid w:val="00BB36AF"/>
    <w:rsid w:val="00BE2A71"/>
    <w:rsid w:val="00C20C2F"/>
    <w:rsid w:val="00C86876"/>
    <w:rsid w:val="00CD194F"/>
    <w:rsid w:val="00D039EF"/>
    <w:rsid w:val="00D55A7F"/>
    <w:rsid w:val="00DB1F1A"/>
    <w:rsid w:val="00DB798B"/>
    <w:rsid w:val="00DD44BE"/>
    <w:rsid w:val="00E0733C"/>
    <w:rsid w:val="00E34E5D"/>
    <w:rsid w:val="00E361BB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76F4E"/>
  <w15:docId w15:val="{5E5741E4-8643-4C4F-87CC-9C34FF36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E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B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90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A2E"/>
    <w:pPr>
      <w:ind w:left="720"/>
      <w:contextualSpacing/>
    </w:pPr>
  </w:style>
  <w:style w:type="character" w:styleId="Hyperlink">
    <w:name w:val="Hyperlink"/>
    <w:basedOn w:val="DefaultParagraphFont"/>
    <w:rsid w:val="00505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7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8BD"/>
    <w:rPr>
      <w:sz w:val="24"/>
      <w:szCs w:val="24"/>
    </w:rPr>
  </w:style>
  <w:style w:type="paragraph" w:styleId="Footer">
    <w:name w:val="footer"/>
    <w:basedOn w:val="Normal"/>
    <w:link w:val="FooterChar"/>
    <w:rsid w:val="0087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SV@intellicorp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6B454905F754AA872CE18A97BDB27" ma:contentTypeVersion="0" ma:contentTypeDescription="Create a new document." ma:contentTypeScope="" ma:versionID="329968d097d88ac1077717807486d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0821-EEE2-4F3E-A0A6-5D1DE2D000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E7F63-E9EE-4316-8529-203225D2F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5DFE31-2DE2-4CD0-8AD4-20F33A3F3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20772-6E7A-4567-9EEC-A93675E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466B044E.dotm</Template>
  <TotalTime>33</TotalTime>
  <Pages>4</Pages>
  <Words>684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SSA-89</vt:lpstr>
    </vt:vector>
  </TitlesOfParts>
  <Company>arvato services inc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SSA-89</dc:title>
  <dc:creator>IC</dc:creator>
  <cp:lastModifiedBy>Semelsberger, Nathan A</cp:lastModifiedBy>
  <cp:revision>4</cp:revision>
  <cp:lastPrinted>2015-03-10T13:53:00Z</cp:lastPrinted>
  <dcterms:created xsi:type="dcterms:W3CDTF">2018-07-03T17:31:00Z</dcterms:created>
  <dcterms:modified xsi:type="dcterms:W3CDTF">2018-07-03T18:10:00Z</dcterms:modified>
</cp:coreProperties>
</file>