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10BD" w:rsidRDefault="005839B1" w:rsidP="005839B1">
      <w:pPr>
        <w:pStyle w:val="BodySingle"/>
        <w:jc w:val="center"/>
        <w:rPr>
          <w:rFonts w:ascii="Arial" w:hAnsi="Arial" w:cs="Arial"/>
          <w:sz w:val="24"/>
          <w:szCs w:val="24"/>
          <w:u w:val="single"/>
        </w:rPr>
      </w:pPr>
      <w:r w:rsidRPr="007610BD">
        <w:rPr>
          <w:rFonts w:ascii="Arial" w:hAnsi="Arial" w:cs="Arial"/>
          <w:sz w:val="24"/>
          <w:szCs w:val="24"/>
          <w:u w:val="single"/>
        </w:rPr>
        <w:t>ACKNOWLEDGMENT AND AUTHORIZATION FOR BACKGROUND CHECK</w:t>
      </w:r>
      <w:r w:rsidR="000E0C43" w:rsidRPr="007610BD">
        <w:rPr>
          <w:rFonts w:ascii="Arial" w:hAnsi="Arial" w:cs="Arial"/>
          <w:sz w:val="24"/>
          <w:szCs w:val="24"/>
          <w:u w:val="single"/>
        </w:rPr>
        <w:t xml:space="preserve"> CALIFORNIA</w:t>
      </w:r>
    </w:p>
    <w:p w:rsidR="005839B1" w:rsidRPr="0076474A" w:rsidRDefault="005839B1" w:rsidP="005839B1">
      <w:pPr>
        <w:pStyle w:val="BodySingle"/>
        <w:jc w:val="center"/>
        <w:rPr>
          <w:rFonts w:ascii="Arial" w:hAnsi="Arial" w:cs="Arial"/>
          <w:b/>
          <w:sz w:val="24"/>
          <w:szCs w:val="24"/>
        </w:rPr>
      </w:pPr>
    </w:p>
    <w:p w:rsidR="00EB07A1" w:rsidRDefault="005839B1" w:rsidP="00EB07A1">
      <w:pPr>
        <w:rPr>
          <w:rFonts w:ascii="Arial" w:hAnsi="Arial" w:cs="Arial"/>
        </w:rPr>
      </w:pPr>
      <w:r w:rsidRPr="0076474A">
        <w:rPr>
          <w:rFonts w:ascii="Arial" w:hAnsi="Arial" w:cs="Arial"/>
        </w:rPr>
        <w:t xml:space="preserve">I acknowledge receipt of the separate </w:t>
      </w:r>
      <w:r w:rsidR="00B77587">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Pr="0076474A">
        <w:rPr>
          <w:rFonts w:ascii="Arial" w:hAnsi="Arial" w:cs="Arial"/>
        </w:rPr>
        <w:t xml:space="preserv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r w:rsidR="00A25131">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EB07A1" w:rsidRDefault="00EB07A1" w:rsidP="00EB07A1">
      <w:pPr>
        <w:rPr>
          <w:rFonts w:ascii="Arial" w:hAnsi="Arial" w:cs="Arial"/>
        </w:rPr>
      </w:pPr>
    </w:p>
    <w:p w:rsidR="001B1A66" w:rsidRPr="00EB07A1" w:rsidRDefault="001B1A66" w:rsidP="00EB07A1">
      <w:pPr>
        <w:rPr>
          <w:rFonts w:ascii="Arial" w:hAnsi="Arial" w:cs="Arial"/>
        </w:rPr>
      </w:pPr>
      <w:r w:rsidRPr="001B1A66">
        <w:rPr>
          <w:rFonts w:ascii="Arial" w:hAnsi="Arial"/>
        </w:rPr>
        <w:t>I do _______do not_________ authorize you to contact, t</w:t>
      </w:r>
      <w:r w:rsidR="00FF620C">
        <w:rPr>
          <w:rFonts w:ascii="Arial" w:hAnsi="Arial"/>
        </w:rPr>
        <w:t xml:space="preserve">hrough </w:t>
      </w:r>
      <w:proofErr w:type="spellStart"/>
      <w:r w:rsidR="00FF620C">
        <w:rPr>
          <w:rFonts w:ascii="Arial" w:hAnsi="Arial"/>
        </w:rPr>
        <w:t>IntelliCorp</w:t>
      </w:r>
      <w:proofErr w:type="spellEnd"/>
      <w:r w:rsidRPr="001B1A66">
        <w:rPr>
          <w:rFonts w:ascii="Arial" w:hAnsi="Arial"/>
        </w:rPr>
        <w:t xml:space="preserve">, </w:t>
      </w:r>
      <w:r w:rsidRPr="001B1A66">
        <w:rPr>
          <w:rFonts w:ascii="Arial" w:hAnsi="Arial"/>
          <w:i/>
        </w:rPr>
        <w:t>my current</w:t>
      </w:r>
      <w:r w:rsidRPr="001B1A66">
        <w:rPr>
          <w:rFonts w:ascii="Arial" w:hAnsi="Arial"/>
        </w:rPr>
        <w:t xml:space="preserve"> employer for Employment and Reference Verifications.  </w:t>
      </w:r>
      <w:r w:rsidRPr="001B1A66">
        <w:rPr>
          <w:rFonts w:ascii="Arial" w:hAnsi="Arial"/>
          <w:i/>
        </w:rPr>
        <w:t xml:space="preserve">(Checking </w:t>
      </w:r>
      <w:r w:rsidRPr="001B1A66">
        <w:rPr>
          <w:rFonts w:ascii="Arial" w:hAnsi="Arial"/>
          <w:b/>
          <w:i/>
        </w:rPr>
        <w:t>“I do”</w:t>
      </w:r>
      <w:r w:rsidRPr="001B1A66">
        <w:rPr>
          <w:rFonts w:ascii="Arial" w:hAnsi="Arial"/>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206719" w:rsidRDefault="00206719" w:rsidP="00206719">
      <w:pPr>
        <w:pStyle w:val="SingleSpace"/>
        <w:numPr>
          <w:ilvl w:val="0"/>
          <w:numId w:val="9"/>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8E42A4" w:rsidRPr="000D7CE2" w:rsidRDefault="005839B1" w:rsidP="000D7CE2">
      <w:pPr>
        <w:rPr>
          <w:rFonts w:ascii="Arial" w:hAnsi="Arial" w:cs="Arial"/>
        </w:rPr>
        <w:sectPr w:rsidR="008E42A4" w:rsidRPr="000D7CE2" w:rsidSect="00462CC0">
          <w:headerReference w:type="default" r:id="rId8"/>
          <w:footerReference w:type="default" r:id="rId9"/>
          <w:pgSz w:w="12240" w:h="15840"/>
          <w:pgMar w:top="1360" w:right="1220" w:bottom="280" w:left="1200" w:header="720" w:footer="720" w:gutter="0"/>
          <w:cols w:space="720"/>
          <w:noEndnote/>
        </w:sectPr>
      </w:pPr>
      <w:r w:rsidRPr="00CC2041">
        <w:rPr>
          <w:rFonts w:ascii="Arial" w:hAnsi="Arial" w:cs="Arial"/>
        </w:rPr>
        <w:t>the age of 18)</w:t>
      </w:r>
      <w:r w:rsidR="005B4249">
        <w:br w:type="page"/>
      </w:r>
    </w:p>
    <w:p w:rsidR="007610BD" w:rsidRPr="00CC2041" w:rsidRDefault="007610BD" w:rsidP="007610BD">
      <w:pPr>
        <w:contextualSpacing/>
        <w:jc w:val="center"/>
        <w:rPr>
          <w:rFonts w:ascii="Arial" w:hAnsi="Arial" w:cs="Arial"/>
          <w:bCs/>
          <w:caps/>
          <w:u w:val="single"/>
        </w:rPr>
      </w:pPr>
      <w:r w:rsidRPr="00CC2041">
        <w:rPr>
          <w:rFonts w:ascii="Arial" w:hAnsi="Arial" w:cs="Arial"/>
          <w:bCs/>
          <w:caps/>
          <w:u w:val="single"/>
        </w:rPr>
        <w:lastRenderedPageBreak/>
        <w:t>Notice Regarding Credit Checks</w:t>
      </w:r>
    </w:p>
    <w:p w:rsidR="007610BD" w:rsidRDefault="007610BD" w:rsidP="00035C94">
      <w:pPr>
        <w:contextualSpacing/>
        <w:jc w:val="both"/>
        <w:rPr>
          <w:rFonts w:ascii="Arial" w:hAnsi="Arial" w:cs="Arial"/>
          <w:b/>
          <w:bCs/>
        </w:rPr>
      </w:pPr>
    </w:p>
    <w:p w:rsidR="00C153F1" w:rsidRDefault="00035C94" w:rsidP="00035C94">
      <w:pPr>
        <w:contextualSpacing/>
        <w:jc w:val="both"/>
        <w:rPr>
          <w:rFonts w:ascii="Arial" w:hAnsi="Arial" w:cs="Arial"/>
        </w:rPr>
      </w:pPr>
      <w:r w:rsidRPr="00FC28AF">
        <w:rPr>
          <w:rFonts w:ascii="Arial" w:hAnsi="Arial" w:cs="Arial"/>
        </w:rPr>
        <w:t xml:space="preserve">Pursuant to Section 1024.5 of the California Labor Code, the Company informs you that it may obtain a credit </w:t>
      </w:r>
      <w:r w:rsidR="00C153F1">
        <w:rPr>
          <w:rFonts w:ascii="Arial" w:hAnsi="Arial" w:cs="Arial"/>
        </w:rPr>
        <w:t xml:space="preserve">report about you from the </w:t>
      </w:r>
      <w:r w:rsidR="007610BD">
        <w:rPr>
          <w:rFonts w:ascii="Arial" w:hAnsi="Arial" w:cs="Arial"/>
        </w:rPr>
        <w:t>above-named</w:t>
      </w:r>
      <w:r w:rsidRPr="00FC28AF">
        <w:rPr>
          <w:rFonts w:ascii="Arial" w:hAnsi="Arial" w:cs="Arial"/>
        </w:rPr>
        <w:t xml:space="preserve"> entity,</w:t>
      </w:r>
      <w:r w:rsidRPr="00FC28AF">
        <w:rPr>
          <w:rFonts w:ascii="Arial" w:hAnsi="Arial" w:cs="Arial"/>
          <w:bCs/>
        </w:rPr>
        <w:t xml:space="preserve"> </w:t>
      </w:r>
      <w:r w:rsidRPr="00FC28AF">
        <w:rPr>
          <w:rFonts w:ascii="Arial" w:hAnsi="Arial" w:cs="Arial"/>
        </w:rPr>
        <w:t>because you are seeking to</w:t>
      </w:r>
      <w:r w:rsidR="00791B19">
        <w:rPr>
          <w:rFonts w:ascii="Arial" w:hAnsi="Arial" w:cs="Arial"/>
        </w:rPr>
        <w:t xml:space="preserve"> work in the following position:</w:t>
      </w:r>
    </w:p>
    <w:p w:rsidR="00791B19" w:rsidRDefault="00791B19" w:rsidP="00035C94">
      <w:pPr>
        <w:contextualSpacing/>
        <w:jc w:val="both"/>
        <w:rPr>
          <w:rFonts w:ascii="Arial" w:hAnsi="Arial" w:cs="Arial"/>
        </w:rPr>
      </w:pPr>
    </w:p>
    <w:tbl>
      <w:tblPr>
        <w:tblStyle w:val="TableGrid"/>
        <w:tblW w:w="0" w:type="auto"/>
        <w:tblLook w:val="04A0" w:firstRow="1" w:lastRow="0" w:firstColumn="1" w:lastColumn="0" w:noHBand="0" w:noVBand="1"/>
      </w:tblPr>
      <w:tblGrid>
        <w:gridCol w:w="4788"/>
        <w:gridCol w:w="4788"/>
      </w:tblGrid>
      <w:tr w:rsidR="008F29E1" w:rsidRPr="00FC28AF" w:rsidTr="00FC3EDF">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w:t>
            </w:r>
            <w:bookmarkStart w:id="0" w:name="_GoBack"/>
            <w:r w:rsidRPr="00FC28AF">
              <w:rPr>
                <w:rFonts w:ascii="Arial" w:hAnsi="Arial" w:cs="Arial"/>
                <w:sz w:val="24"/>
                <w:szCs w:val="24"/>
              </w:rPr>
              <w:t>_</w:t>
            </w:r>
            <w:bookmarkEnd w:id="0"/>
            <w:r w:rsidRPr="00FC28AF">
              <w:rPr>
                <w:rFonts w:ascii="Arial" w:hAnsi="Arial" w:cs="Arial"/>
                <w:sz w:val="24"/>
                <w:szCs w:val="24"/>
              </w:rPr>
              <w:t>] An employee covered by the executive exemption set forth in subparagraph (1) of paragraph (A) of Section 1 of Wage Order 4 of the Industrial Welfare Commission;</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 xml:space="preserve">[_] A position that involves regular access to specified personal information for any purpose other than the routine solicitation and processing of credit card applications in a retail establishment, such as bank or credit card account information, social security number, or date of birth; </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in the state Department of Justice; </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which the person can enter into financial transactions on behalf of the company;</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sworn peace officer or other law enforcement; </w:t>
            </w:r>
          </w:p>
        </w:tc>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that involves access to confidential or proprietary information; </w:t>
            </w:r>
          </w:p>
        </w:tc>
      </w:tr>
      <w:tr w:rsidR="008F29E1" w:rsidRPr="00FC28AF" w:rsidTr="00FC3EDF">
        <w:tc>
          <w:tcPr>
            <w:tcW w:w="4788" w:type="dxa"/>
          </w:tcPr>
          <w:p w:rsidR="008F29E1" w:rsidRPr="00FC28AF" w:rsidRDefault="008F29E1" w:rsidP="00FC3EDF">
            <w:pPr>
              <w:autoSpaceDE w:val="0"/>
              <w:autoSpaceDN w:val="0"/>
              <w:adjustRightInd w:val="0"/>
              <w:spacing w:after="80"/>
              <w:rPr>
                <w:rFonts w:ascii="Arial" w:hAnsi="Arial" w:cs="Arial"/>
                <w:sz w:val="24"/>
                <w:szCs w:val="24"/>
              </w:rPr>
            </w:pPr>
            <w:r w:rsidRPr="00FC28AF">
              <w:rPr>
                <w:rFonts w:ascii="Arial" w:hAnsi="Arial" w:cs="Arial"/>
                <w:sz w:val="24"/>
                <w:szCs w:val="24"/>
              </w:rPr>
              <w:t xml:space="preserve">[_] A position for which the information contained in the report is required by law to be disclosed or obtained; </w:t>
            </w:r>
          </w:p>
        </w:tc>
        <w:tc>
          <w:tcPr>
            <w:tcW w:w="4788" w:type="dxa"/>
          </w:tcPr>
          <w:p w:rsidR="008F29E1" w:rsidRPr="00FC28AF" w:rsidRDefault="008F29E1" w:rsidP="00FC3EDF">
            <w:pPr>
              <w:autoSpaceDE w:val="0"/>
              <w:autoSpaceDN w:val="0"/>
              <w:adjustRightInd w:val="0"/>
              <w:spacing w:after="80"/>
              <w:ind w:left="252" w:hanging="252"/>
              <w:rPr>
                <w:rFonts w:ascii="Arial" w:hAnsi="Arial" w:cs="Arial"/>
                <w:sz w:val="24"/>
                <w:szCs w:val="24"/>
              </w:rPr>
            </w:pPr>
            <w:r w:rsidRPr="00FC28AF">
              <w:rPr>
                <w:rFonts w:ascii="Arial" w:hAnsi="Arial" w:cs="Arial"/>
                <w:sz w:val="24"/>
                <w:szCs w:val="24"/>
              </w:rPr>
              <w:t>[_] A position that involves regular access to $10,000 or more of cash; or</w:t>
            </w:r>
          </w:p>
        </w:tc>
      </w:tr>
      <w:tr w:rsidR="008F29E1" w:rsidRPr="00FC28AF" w:rsidTr="00FC3EDF">
        <w:tc>
          <w:tcPr>
            <w:tcW w:w="9576" w:type="dxa"/>
            <w:gridSpan w:val="2"/>
          </w:tcPr>
          <w:p w:rsidR="008F29E1" w:rsidRPr="00FC28AF" w:rsidRDefault="008F29E1" w:rsidP="00FC3EDF">
            <w:pPr>
              <w:contextualSpacing/>
              <w:jc w:val="both"/>
              <w:rPr>
                <w:rFonts w:ascii="Arial" w:hAnsi="Arial" w:cs="Arial"/>
                <w:b/>
                <w:bCs/>
                <w:sz w:val="24"/>
                <w:szCs w:val="24"/>
              </w:rPr>
            </w:pPr>
            <w:r w:rsidRPr="00FC28AF">
              <w:rPr>
                <w:rFonts w:ascii="Arial" w:hAnsi="Arial" w:cs="Arial"/>
                <w:sz w:val="24"/>
                <w:szCs w:val="24"/>
              </w:rPr>
              <w:t xml:space="preserve">[_] The Company </w:t>
            </w:r>
            <w:r w:rsidRPr="00FC28AF">
              <w:rPr>
                <w:rFonts w:ascii="Arial" w:hAnsi="Arial" w:cs="Arial"/>
                <w:b/>
                <w:bCs/>
                <w:sz w:val="24"/>
                <w:szCs w:val="24"/>
              </w:rPr>
              <w:t xml:space="preserve">will not </w:t>
            </w:r>
            <w:r w:rsidRPr="00FC28AF">
              <w:rPr>
                <w:rFonts w:ascii="Arial" w:hAnsi="Arial" w:cs="Arial"/>
                <w:sz w:val="24"/>
                <w:szCs w:val="24"/>
              </w:rPr>
              <w:t>obtain a consumer credit report on you.</w:t>
            </w:r>
          </w:p>
        </w:tc>
      </w:tr>
    </w:tbl>
    <w:p w:rsidR="008F29E1" w:rsidRDefault="008F29E1" w:rsidP="00035C94">
      <w:pPr>
        <w:contextualSpacing/>
        <w:jc w:val="both"/>
        <w:rPr>
          <w:rFonts w:ascii="Arial" w:hAnsi="Arial" w:cs="Arial"/>
        </w:rPr>
      </w:pPr>
    </w:p>
    <w:p w:rsidR="008F29E1" w:rsidRDefault="008F29E1">
      <w:pPr>
        <w:spacing w:after="200" w:line="276" w:lineRule="auto"/>
        <w:rPr>
          <w:rFonts w:ascii="Arial" w:hAnsi="Arial" w:cs="Arial"/>
        </w:rPr>
      </w:pPr>
      <w:r>
        <w:rPr>
          <w:rFonts w:ascii="Arial" w:hAnsi="Arial" w:cs="Arial"/>
        </w:rPr>
        <w:br w:type="page"/>
      </w:r>
    </w:p>
    <w:p w:rsidR="00791B19" w:rsidRDefault="00791B19" w:rsidP="00035C94">
      <w:pPr>
        <w:contextualSpacing/>
        <w:jc w:val="both"/>
        <w:rPr>
          <w:rFonts w:ascii="Arial" w:hAnsi="Arial" w:cs="Arial"/>
        </w:rPr>
        <w:sectPr w:rsidR="00791B19" w:rsidSect="00462CC0">
          <w:pgSz w:w="12240" w:h="15840"/>
          <w:pgMar w:top="1360" w:right="1220" w:bottom="280" w:left="1200" w:header="720" w:footer="720" w:gutter="0"/>
          <w:cols w:space="720"/>
          <w:noEndnote/>
        </w:sectPr>
      </w:pPr>
    </w:p>
    <w:p w:rsidR="00791B19" w:rsidRDefault="00791B19" w:rsidP="00035C94">
      <w:pPr>
        <w:contextualSpacing/>
        <w:jc w:val="both"/>
        <w:rPr>
          <w:rFonts w:ascii="Arial" w:hAnsi="Arial" w:cs="Arial"/>
        </w:rPr>
        <w:sectPr w:rsidR="00791B19" w:rsidSect="00462CC0">
          <w:pgSz w:w="12240" w:h="15840"/>
          <w:pgMar w:top="1360" w:right="1220" w:bottom="280" w:left="1200" w:header="720" w:footer="720" w:gutter="0"/>
          <w:cols w:space="720"/>
          <w:noEndnote/>
        </w:sectPr>
      </w:pPr>
    </w:p>
    <w:p w:rsidR="005B4249" w:rsidRPr="00A82E2A" w:rsidRDefault="005B4249" w:rsidP="008F29E1">
      <w:pPr>
        <w:pStyle w:val="BodySingle"/>
        <w:jc w:val="center"/>
        <w:rPr>
          <w:rFonts w:ascii="Arial" w:hAnsi="Arial" w:cs="Arial"/>
          <w:sz w:val="24"/>
          <w:szCs w:val="24"/>
          <w:u w:val="single"/>
        </w:rPr>
      </w:pPr>
      <w:r w:rsidRPr="00A82E2A">
        <w:rPr>
          <w:rFonts w:ascii="Arial" w:hAnsi="Arial" w:cs="Arial"/>
          <w:sz w:val="24"/>
          <w:szCs w:val="24"/>
          <w:u w:val="single"/>
        </w:rPr>
        <w:t>PERSONAL DATA</w:t>
      </w:r>
    </w:p>
    <w:p w:rsidR="005B4249" w:rsidRDefault="005B4249" w:rsidP="005B4249">
      <w:pPr>
        <w:pStyle w:val="BodySingle"/>
        <w:rPr>
          <w:sz w:val="21"/>
          <w:szCs w:val="21"/>
        </w:rPr>
      </w:pPr>
    </w:p>
    <w:p w:rsidR="005B4249" w:rsidRPr="004334C6" w:rsidRDefault="005B4249" w:rsidP="005B4249">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5B4249" w:rsidRPr="00E92696" w:rsidRDefault="005B4249" w:rsidP="005B4249">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5B4249" w:rsidRDefault="005B4249" w:rsidP="005B4249">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5B4249" w:rsidRPr="00E92696" w:rsidRDefault="005B4249" w:rsidP="005B4249">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5B4249" w:rsidRPr="00E92696" w:rsidRDefault="005B4249" w:rsidP="005B4249">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5B4249" w:rsidRDefault="005B4249" w:rsidP="005B4249">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5B4249" w:rsidRPr="00E92696" w:rsidRDefault="005B4249" w:rsidP="005B4249">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5B4249" w:rsidRPr="00E92696" w:rsidRDefault="005B4249" w:rsidP="005B4249">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B4249" w:rsidRDefault="005B4249" w:rsidP="005B424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62CC0" w:rsidRDefault="00462CC0">
      <w:pPr>
        <w:spacing w:after="200" w:line="276" w:lineRule="auto"/>
      </w:pPr>
      <w:r>
        <w:br w:type="page"/>
      </w:r>
    </w:p>
    <w:p w:rsidR="00261359" w:rsidRDefault="00261359" w:rsidP="00462CC0">
      <w:pPr>
        <w:pStyle w:val="BodyText"/>
        <w:kinsoku w:val="0"/>
        <w:overflowPunct w:val="0"/>
        <w:spacing w:before="64"/>
        <w:ind w:left="249" w:right="1055" w:hanging="10"/>
        <w:rPr>
          <w:i/>
          <w:iCs/>
        </w:rPr>
        <w:sectPr w:rsidR="00261359" w:rsidSect="00791B19">
          <w:type w:val="continuous"/>
          <w:pgSz w:w="12240" w:h="15840"/>
          <w:pgMar w:top="1360" w:right="1220" w:bottom="280" w:left="1200" w:header="720" w:footer="720" w:gutter="0"/>
          <w:cols w:space="720"/>
          <w:noEndnote/>
        </w:sectPr>
      </w:pPr>
    </w:p>
    <w:p w:rsidR="000D7CE2" w:rsidRDefault="000D7CE2" w:rsidP="000D7CE2">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0D7CE2" w:rsidRDefault="000D7CE2" w:rsidP="000D7CE2">
      <w:pPr>
        <w:pStyle w:val="BodyText"/>
        <w:spacing w:before="1"/>
        <w:rPr>
          <w:i/>
        </w:rPr>
      </w:pPr>
    </w:p>
    <w:p w:rsidR="000D7CE2" w:rsidRDefault="000D7CE2" w:rsidP="000D7CE2">
      <w:pPr>
        <w:ind w:left="1446" w:right="1265"/>
        <w:jc w:val="center"/>
        <w:rPr>
          <w:b/>
          <w:sz w:val="28"/>
        </w:rPr>
      </w:pPr>
      <w:r>
        <w:rPr>
          <w:b/>
          <w:sz w:val="28"/>
        </w:rPr>
        <w:t>A Summary of Your Rights Under the Fair Credit Reporting Act</w:t>
      </w:r>
    </w:p>
    <w:p w:rsidR="000D7CE2" w:rsidRDefault="000D7CE2" w:rsidP="000D7CE2">
      <w:pPr>
        <w:pStyle w:val="BodyText"/>
        <w:spacing w:before="9"/>
        <w:rPr>
          <w:b/>
          <w:sz w:val="27"/>
        </w:rPr>
      </w:pPr>
    </w:p>
    <w:p w:rsidR="000D7CE2" w:rsidRDefault="000D7CE2" w:rsidP="000D7CE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0D7CE2" w:rsidRDefault="000D7CE2" w:rsidP="000D7CE2">
      <w:pPr>
        <w:pStyle w:val="BodyText"/>
        <w:spacing w:before="11"/>
        <w:rPr>
          <w:b/>
          <w:sz w:val="23"/>
        </w:rPr>
      </w:pPr>
    </w:p>
    <w:p w:rsidR="000D7CE2" w:rsidRDefault="000D7CE2" w:rsidP="000D7CE2">
      <w:pPr>
        <w:pStyle w:val="ListParagraph"/>
        <w:numPr>
          <w:ilvl w:val="0"/>
          <w:numId w:val="2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0D7CE2" w:rsidRDefault="000D7CE2" w:rsidP="000D7CE2">
      <w:pPr>
        <w:pStyle w:val="BodyText"/>
        <w:spacing w:before="2"/>
        <w:rPr>
          <w:sz w:val="25"/>
        </w:rPr>
      </w:pPr>
    </w:p>
    <w:p w:rsidR="000D7CE2" w:rsidRDefault="000D7CE2" w:rsidP="000D7CE2">
      <w:pPr>
        <w:pStyle w:val="ListParagraph"/>
        <w:numPr>
          <w:ilvl w:val="1"/>
          <w:numId w:val="2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0D7CE2" w:rsidRDefault="000D7CE2" w:rsidP="000D7CE2">
      <w:pPr>
        <w:pStyle w:val="ListParagraph"/>
        <w:numPr>
          <w:ilvl w:val="1"/>
          <w:numId w:val="24"/>
        </w:numPr>
        <w:tabs>
          <w:tab w:val="left" w:pos="2460"/>
        </w:tabs>
        <w:adjustRightInd/>
        <w:spacing w:before="5" w:line="286" w:lineRule="exact"/>
      </w:pPr>
      <w:r>
        <w:t>you are the victim of identity theft and place a fraud alert in your</w:t>
      </w:r>
      <w:r>
        <w:rPr>
          <w:spacing w:val="-8"/>
        </w:rPr>
        <w:t xml:space="preserve"> </w:t>
      </w:r>
      <w:r>
        <w:t>file;</w:t>
      </w:r>
    </w:p>
    <w:p w:rsidR="000D7CE2" w:rsidRDefault="000D7CE2" w:rsidP="000D7CE2">
      <w:pPr>
        <w:pStyle w:val="ListParagraph"/>
        <w:numPr>
          <w:ilvl w:val="1"/>
          <w:numId w:val="24"/>
        </w:numPr>
        <w:tabs>
          <w:tab w:val="left" w:pos="2460"/>
        </w:tabs>
        <w:adjustRightInd/>
        <w:spacing w:line="276" w:lineRule="exact"/>
      </w:pPr>
      <w:r>
        <w:t>your file contains inaccurate information as a result of</w:t>
      </w:r>
      <w:r>
        <w:rPr>
          <w:spacing w:val="-5"/>
        </w:rPr>
        <w:t xml:space="preserve"> </w:t>
      </w:r>
      <w:r>
        <w:t>fraud;</w:t>
      </w:r>
    </w:p>
    <w:p w:rsidR="000D7CE2" w:rsidRDefault="000D7CE2" w:rsidP="000D7CE2">
      <w:pPr>
        <w:pStyle w:val="ListParagraph"/>
        <w:numPr>
          <w:ilvl w:val="1"/>
          <w:numId w:val="24"/>
        </w:numPr>
        <w:tabs>
          <w:tab w:val="left" w:pos="2460"/>
        </w:tabs>
        <w:adjustRightInd/>
        <w:spacing w:line="276" w:lineRule="exact"/>
      </w:pPr>
      <w:r>
        <w:t>you are on public</w:t>
      </w:r>
      <w:r>
        <w:rPr>
          <w:spacing w:val="-3"/>
        </w:rPr>
        <w:t xml:space="preserve"> </w:t>
      </w:r>
      <w:r>
        <w:t>assistance;</w:t>
      </w:r>
    </w:p>
    <w:p w:rsidR="000D7CE2" w:rsidRDefault="000D7CE2" w:rsidP="000D7CE2">
      <w:pPr>
        <w:pStyle w:val="ListParagraph"/>
        <w:numPr>
          <w:ilvl w:val="1"/>
          <w:numId w:val="24"/>
        </w:numPr>
        <w:tabs>
          <w:tab w:val="left" w:pos="2460"/>
        </w:tabs>
        <w:adjustRightInd/>
        <w:spacing w:line="286" w:lineRule="exact"/>
      </w:pPr>
      <w:r>
        <w:t>you are unemployed but expect to apply for employment within 60</w:t>
      </w:r>
      <w:r>
        <w:rPr>
          <w:spacing w:val="-3"/>
        </w:rPr>
        <w:t xml:space="preserve"> </w:t>
      </w:r>
      <w:r>
        <w:t>days.</w:t>
      </w:r>
    </w:p>
    <w:p w:rsidR="000D7CE2" w:rsidRDefault="000D7CE2" w:rsidP="000D7CE2">
      <w:pPr>
        <w:pStyle w:val="BodyText"/>
        <w:spacing w:before="2"/>
        <w:rPr>
          <w:sz w:val="22"/>
        </w:rPr>
      </w:pPr>
    </w:p>
    <w:p w:rsidR="000D7CE2" w:rsidRDefault="000D7CE2" w:rsidP="000D7CE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0D7CE2" w:rsidRDefault="000D7CE2" w:rsidP="000D7CE2">
      <w:pPr>
        <w:sectPr w:rsidR="000D7CE2" w:rsidSect="000D7CE2">
          <w:footerReference w:type="default" r:id="rId13"/>
          <w:pgSz w:w="12240" w:h="15840"/>
          <w:pgMar w:top="1360" w:right="600" w:bottom="1180" w:left="420" w:header="720" w:footer="983" w:gutter="0"/>
          <w:pgNumType w:start="1"/>
          <w:cols w:space="720"/>
        </w:sectPr>
      </w:pPr>
    </w:p>
    <w:p w:rsidR="000D7CE2" w:rsidRDefault="000D7CE2" w:rsidP="000D7CE2">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0D7CE2" w:rsidRDefault="000D7CE2" w:rsidP="000D7CE2">
      <w:pPr>
        <w:pStyle w:val="BodyText"/>
        <w:spacing w:before="2"/>
      </w:pPr>
    </w:p>
    <w:p w:rsidR="000D7CE2" w:rsidRDefault="000D7CE2" w:rsidP="000D7CE2">
      <w:pPr>
        <w:pStyle w:val="ListParagraph"/>
        <w:numPr>
          <w:ilvl w:val="0"/>
          <w:numId w:val="2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0D7CE2" w:rsidRDefault="000D7CE2" w:rsidP="000D7CE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0D7CE2" w:rsidRDefault="000D7CE2" w:rsidP="000D7CE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0D7CE2" w:rsidRDefault="000D7CE2" w:rsidP="000D7CE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D7CE2" w:rsidRDefault="000D7CE2" w:rsidP="000D7CE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0D7CE2" w:rsidRDefault="000D7CE2" w:rsidP="000D7CE2">
      <w:pPr>
        <w:spacing w:line="295" w:lineRule="auto"/>
        <w:sectPr w:rsidR="000D7CE2">
          <w:pgSz w:w="12240" w:h="15840"/>
          <w:pgMar w:top="1360" w:right="600" w:bottom="1260" w:left="420" w:header="0" w:footer="983" w:gutter="0"/>
          <w:cols w:space="720"/>
        </w:sectPr>
      </w:pPr>
    </w:p>
    <w:p w:rsidR="000D7CE2" w:rsidRDefault="000D7CE2" w:rsidP="000D7CE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D7CE2" w:rsidRDefault="000D7CE2" w:rsidP="000D7CE2">
      <w:pPr>
        <w:pStyle w:val="BodyText"/>
      </w:pPr>
    </w:p>
    <w:p w:rsidR="000D7CE2" w:rsidRDefault="000D7CE2" w:rsidP="000D7CE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D7CE2" w:rsidRDefault="000D7CE2" w:rsidP="000D7CE2">
      <w:pPr>
        <w:pStyle w:val="BodyText"/>
        <w:spacing w:before="11"/>
        <w:rPr>
          <w:sz w:val="23"/>
        </w:rPr>
      </w:pPr>
    </w:p>
    <w:p w:rsidR="000D7CE2" w:rsidRDefault="000D7CE2" w:rsidP="000D7CE2">
      <w:pPr>
        <w:pStyle w:val="ListParagraph"/>
        <w:numPr>
          <w:ilvl w:val="0"/>
          <w:numId w:val="2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0D7CE2" w:rsidRDefault="000D7CE2" w:rsidP="000D7CE2">
      <w:pPr>
        <w:pStyle w:val="BodyText"/>
        <w:spacing w:before="10"/>
        <w:rPr>
          <w:sz w:val="23"/>
        </w:rPr>
      </w:pPr>
    </w:p>
    <w:p w:rsidR="000D7CE2" w:rsidRDefault="000D7CE2" w:rsidP="000D7CE2">
      <w:pPr>
        <w:pStyle w:val="ListParagraph"/>
        <w:numPr>
          <w:ilvl w:val="0"/>
          <w:numId w:val="2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0D7CE2" w:rsidRDefault="000D7CE2" w:rsidP="000D7CE2">
      <w:pPr>
        <w:pStyle w:val="BodyText"/>
        <w:spacing w:before="1"/>
        <w:rPr>
          <w:sz w:val="16"/>
        </w:rPr>
      </w:pPr>
    </w:p>
    <w:p w:rsidR="000D7CE2" w:rsidRDefault="000D7CE2" w:rsidP="000D7CE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D7CE2" w:rsidRDefault="000D7CE2" w:rsidP="000D7CE2">
      <w:pPr>
        <w:sectPr w:rsidR="000D7CE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0D7CE2" w:rsidTr="00EE2855">
        <w:trPr>
          <w:trHeight w:val="321"/>
        </w:trPr>
        <w:tc>
          <w:tcPr>
            <w:tcW w:w="4783" w:type="dxa"/>
          </w:tcPr>
          <w:p w:rsidR="000D7CE2" w:rsidRDefault="000D7CE2" w:rsidP="00EE2855">
            <w:pPr>
              <w:pStyle w:val="TableParagraph"/>
              <w:spacing w:line="301" w:lineRule="exact"/>
              <w:ind w:left="1029"/>
              <w:rPr>
                <w:b/>
                <w:sz w:val="28"/>
              </w:rPr>
            </w:pPr>
            <w:r>
              <w:rPr>
                <w:b/>
                <w:sz w:val="28"/>
              </w:rPr>
              <w:lastRenderedPageBreak/>
              <w:t>TYPE OF BUSINESS:</w:t>
            </w:r>
          </w:p>
        </w:tc>
        <w:tc>
          <w:tcPr>
            <w:tcW w:w="6209" w:type="dxa"/>
          </w:tcPr>
          <w:p w:rsidR="000D7CE2" w:rsidRDefault="000D7CE2" w:rsidP="00EE2855">
            <w:pPr>
              <w:pStyle w:val="TableParagraph"/>
              <w:spacing w:line="275" w:lineRule="exact"/>
              <w:ind w:left="2441" w:right="2436"/>
              <w:jc w:val="center"/>
              <w:rPr>
                <w:b/>
              </w:rPr>
            </w:pPr>
            <w:r>
              <w:rPr>
                <w:b/>
              </w:rPr>
              <w:t>CONTACT:</w:t>
            </w:r>
          </w:p>
        </w:tc>
      </w:tr>
      <w:tr w:rsidR="000D7CE2" w:rsidTr="00EE2855">
        <w:trPr>
          <w:trHeight w:val="2157"/>
        </w:trPr>
        <w:tc>
          <w:tcPr>
            <w:tcW w:w="4783" w:type="dxa"/>
          </w:tcPr>
          <w:p w:rsidR="000D7CE2" w:rsidRDefault="000D7CE2" w:rsidP="00EE2855">
            <w:pPr>
              <w:pStyle w:val="TableParagraph"/>
              <w:spacing w:before="43"/>
              <w:ind w:left="115" w:right="199"/>
              <w:rPr>
                <w:sz w:val="20"/>
              </w:rPr>
            </w:pPr>
            <w:r>
              <w:rPr>
                <w:sz w:val="20"/>
              </w:rPr>
              <w:t>1.a. Banks, savings associations, and credit unions with total assets of over $10 billion and their affiliates</w:t>
            </w:r>
          </w:p>
          <w:p w:rsidR="000D7CE2" w:rsidRDefault="000D7CE2" w:rsidP="00EE2855">
            <w:pPr>
              <w:pStyle w:val="TableParagraph"/>
              <w:ind w:left="0"/>
              <w:rPr>
                <w:b/>
              </w:rPr>
            </w:pPr>
          </w:p>
          <w:p w:rsidR="000D7CE2" w:rsidRDefault="000D7CE2" w:rsidP="00EE2855">
            <w:pPr>
              <w:pStyle w:val="TableParagraph"/>
              <w:spacing w:before="2"/>
              <w:ind w:left="0"/>
              <w:rPr>
                <w:b/>
                <w:sz w:val="18"/>
              </w:rPr>
            </w:pPr>
          </w:p>
          <w:p w:rsidR="000D7CE2" w:rsidRDefault="000D7CE2"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0D7CE2" w:rsidRDefault="000D7CE2" w:rsidP="000D7CE2">
            <w:pPr>
              <w:pStyle w:val="TableParagraph"/>
              <w:numPr>
                <w:ilvl w:val="0"/>
                <w:numId w:val="23"/>
              </w:numPr>
              <w:tabs>
                <w:tab w:val="left" w:pos="303"/>
              </w:tabs>
              <w:adjustRightInd/>
              <w:spacing w:before="43"/>
              <w:ind w:right="2777" w:firstLine="0"/>
              <w:rPr>
                <w:sz w:val="20"/>
              </w:rPr>
            </w:pPr>
            <w:r>
              <w:rPr>
                <w:sz w:val="20"/>
              </w:rPr>
              <w:t>Consumer Financial Protection Bureau 1700 G Street NW</w:t>
            </w:r>
          </w:p>
          <w:p w:rsidR="000D7CE2" w:rsidRDefault="000D7CE2" w:rsidP="00EE2855">
            <w:pPr>
              <w:pStyle w:val="TableParagraph"/>
              <w:spacing w:before="1"/>
              <w:rPr>
                <w:sz w:val="20"/>
              </w:rPr>
            </w:pPr>
            <w:r>
              <w:rPr>
                <w:sz w:val="20"/>
              </w:rPr>
              <w:t>Washington, DC</w:t>
            </w:r>
            <w:r>
              <w:rPr>
                <w:spacing w:val="-8"/>
                <w:sz w:val="20"/>
              </w:rPr>
              <w:t xml:space="preserve"> </w:t>
            </w:r>
            <w:r>
              <w:rPr>
                <w:sz w:val="20"/>
              </w:rPr>
              <w:t>20552</w:t>
            </w:r>
          </w:p>
          <w:p w:rsidR="000D7CE2" w:rsidRDefault="000D7CE2" w:rsidP="00EE2855">
            <w:pPr>
              <w:pStyle w:val="TableParagraph"/>
              <w:spacing w:before="1"/>
              <w:ind w:left="0"/>
              <w:rPr>
                <w:b/>
                <w:sz w:val="20"/>
              </w:rPr>
            </w:pPr>
          </w:p>
          <w:p w:rsidR="000D7CE2" w:rsidRDefault="000D7CE2" w:rsidP="000D7CE2">
            <w:pPr>
              <w:pStyle w:val="TableParagraph"/>
              <w:numPr>
                <w:ilvl w:val="0"/>
                <w:numId w:val="2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0D7CE2" w:rsidRDefault="000D7CE2" w:rsidP="00EE2855">
            <w:pPr>
              <w:pStyle w:val="TableParagraph"/>
              <w:spacing w:line="229" w:lineRule="exact"/>
              <w:rPr>
                <w:sz w:val="20"/>
              </w:rPr>
            </w:pPr>
            <w:r>
              <w:rPr>
                <w:sz w:val="20"/>
              </w:rPr>
              <w:t>(877) 382-4357</w:t>
            </w:r>
          </w:p>
        </w:tc>
      </w:tr>
      <w:tr w:rsidR="000D7CE2" w:rsidTr="00EE2855">
        <w:trPr>
          <w:trHeight w:val="4454"/>
        </w:trPr>
        <w:tc>
          <w:tcPr>
            <w:tcW w:w="4783" w:type="dxa"/>
          </w:tcPr>
          <w:p w:rsidR="000D7CE2" w:rsidRDefault="000D7CE2" w:rsidP="00EE2855">
            <w:pPr>
              <w:pStyle w:val="TableParagraph"/>
              <w:spacing w:before="43" w:line="229" w:lineRule="exact"/>
              <w:ind w:left="115"/>
              <w:rPr>
                <w:sz w:val="20"/>
              </w:rPr>
            </w:pPr>
            <w:r>
              <w:rPr>
                <w:sz w:val="20"/>
              </w:rPr>
              <w:t>2. To the extent not included in item 1 above:</w:t>
            </w:r>
          </w:p>
          <w:p w:rsidR="000D7CE2" w:rsidRDefault="000D7CE2" w:rsidP="000D7CE2">
            <w:pPr>
              <w:pStyle w:val="TableParagraph"/>
              <w:numPr>
                <w:ilvl w:val="0"/>
                <w:numId w:val="2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0D7CE2" w:rsidRDefault="000D7CE2" w:rsidP="00EE2855">
            <w:pPr>
              <w:pStyle w:val="TableParagraph"/>
              <w:ind w:left="0"/>
              <w:rPr>
                <w:b/>
              </w:rPr>
            </w:pPr>
          </w:p>
          <w:p w:rsidR="000D7CE2" w:rsidRDefault="000D7CE2" w:rsidP="00EE2855">
            <w:pPr>
              <w:pStyle w:val="TableParagraph"/>
              <w:spacing w:before="1"/>
              <w:ind w:left="0"/>
              <w:rPr>
                <w:b/>
                <w:sz w:val="18"/>
              </w:rPr>
            </w:pPr>
          </w:p>
          <w:p w:rsidR="000D7CE2" w:rsidRDefault="000D7CE2" w:rsidP="000D7CE2">
            <w:pPr>
              <w:pStyle w:val="TableParagraph"/>
              <w:numPr>
                <w:ilvl w:val="0"/>
                <w:numId w:val="2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0D7CE2" w:rsidRDefault="000D7CE2" w:rsidP="00EE2855">
            <w:pPr>
              <w:pStyle w:val="TableParagraph"/>
              <w:spacing w:before="1"/>
              <w:ind w:left="0"/>
              <w:rPr>
                <w:b/>
                <w:sz w:val="20"/>
              </w:rPr>
            </w:pPr>
          </w:p>
          <w:p w:rsidR="000D7CE2" w:rsidRDefault="000D7CE2" w:rsidP="000D7CE2">
            <w:pPr>
              <w:pStyle w:val="TableParagraph"/>
              <w:numPr>
                <w:ilvl w:val="0"/>
                <w:numId w:val="2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0D7CE2" w:rsidRDefault="000D7CE2" w:rsidP="00EE2855">
            <w:pPr>
              <w:pStyle w:val="TableParagraph"/>
              <w:spacing w:before="11"/>
              <w:ind w:left="0"/>
              <w:rPr>
                <w:b/>
                <w:sz w:val="19"/>
              </w:rPr>
            </w:pPr>
          </w:p>
          <w:p w:rsidR="000D7CE2" w:rsidRDefault="000D7CE2" w:rsidP="000D7CE2">
            <w:pPr>
              <w:pStyle w:val="TableParagraph"/>
              <w:numPr>
                <w:ilvl w:val="0"/>
                <w:numId w:val="2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0D7CE2" w:rsidRDefault="000D7CE2" w:rsidP="00EE2855">
            <w:pPr>
              <w:pStyle w:val="TableParagraph"/>
              <w:spacing w:before="43"/>
              <w:ind w:right="2523"/>
              <w:rPr>
                <w:sz w:val="20"/>
              </w:rPr>
            </w:pPr>
            <w:r>
              <w:rPr>
                <w:sz w:val="20"/>
              </w:rPr>
              <w:t>a. Office of the Comptroller of the Currency Customer Assistance Group</w:t>
            </w:r>
          </w:p>
          <w:p w:rsidR="000D7CE2" w:rsidRDefault="000D7CE2" w:rsidP="00EE2855">
            <w:pPr>
              <w:pStyle w:val="TableParagraph"/>
              <w:ind w:right="4472"/>
              <w:rPr>
                <w:sz w:val="20"/>
              </w:rPr>
            </w:pPr>
            <w:r>
              <w:rPr>
                <w:sz w:val="20"/>
              </w:rPr>
              <w:t>P.O. Box 53570 Houston, TX 77052</w:t>
            </w:r>
          </w:p>
          <w:p w:rsidR="000D7CE2" w:rsidRDefault="000D7CE2" w:rsidP="00EE2855">
            <w:pPr>
              <w:pStyle w:val="TableParagraph"/>
              <w:ind w:left="0"/>
              <w:rPr>
                <w:b/>
                <w:sz w:val="20"/>
              </w:rPr>
            </w:pPr>
          </w:p>
          <w:p w:rsidR="000D7CE2" w:rsidRDefault="000D7CE2" w:rsidP="00EE2855">
            <w:pPr>
              <w:pStyle w:val="TableParagraph"/>
              <w:rPr>
                <w:sz w:val="20"/>
              </w:rPr>
            </w:pPr>
            <w:r>
              <w:rPr>
                <w:sz w:val="20"/>
              </w:rPr>
              <w:t>b. Federal Reserve Consumer Help Center</w:t>
            </w:r>
          </w:p>
          <w:p w:rsidR="000D7CE2" w:rsidRDefault="000D7CE2" w:rsidP="00EE2855">
            <w:pPr>
              <w:pStyle w:val="TableParagraph"/>
              <w:spacing w:before="1"/>
              <w:ind w:right="4094"/>
              <w:rPr>
                <w:sz w:val="20"/>
              </w:rPr>
            </w:pPr>
            <w:r>
              <w:rPr>
                <w:sz w:val="20"/>
              </w:rPr>
              <w:t>P.O. Box 1200 Minneapolis, MN 55480</w:t>
            </w:r>
          </w:p>
          <w:p w:rsidR="000D7CE2" w:rsidRDefault="000D7CE2" w:rsidP="00EE2855">
            <w:pPr>
              <w:pStyle w:val="TableParagraph"/>
              <w:spacing w:before="10"/>
              <w:ind w:left="0"/>
              <w:rPr>
                <w:b/>
                <w:sz w:val="19"/>
              </w:rPr>
            </w:pPr>
          </w:p>
          <w:p w:rsidR="000D7CE2" w:rsidRDefault="000D7CE2" w:rsidP="000D7CE2">
            <w:pPr>
              <w:pStyle w:val="TableParagraph"/>
              <w:numPr>
                <w:ilvl w:val="0"/>
                <w:numId w:val="2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0D7CE2" w:rsidRDefault="000D7CE2" w:rsidP="00EE2855">
            <w:pPr>
              <w:pStyle w:val="TableParagraph"/>
              <w:spacing w:before="2"/>
              <w:ind w:right="3728"/>
              <w:rPr>
                <w:sz w:val="20"/>
              </w:rPr>
            </w:pPr>
            <w:r>
              <w:rPr>
                <w:sz w:val="20"/>
              </w:rPr>
              <w:t>1100 Walnut Street, Box #11 Kansas City, MO 64106</w:t>
            </w:r>
          </w:p>
          <w:p w:rsidR="000D7CE2" w:rsidRDefault="000D7CE2" w:rsidP="00EE2855">
            <w:pPr>
              <w:pStyle w:val="TableParagraph"/>
              <w:spacing w:before="10"/>
              <w:ind w:left="0"/>
              <w:rPr>
                <w:b/>
                <w:sz w:val="19"/>
              </w:rPr>
            </w:pPr>
          </w:p>
          <w:p w:rsidR="000D7CE2" w:rsidRDefault="000D7CE2" w:rsidP="000D7CE2">
            <w:pPr>
              <w:pStyle w:val="TableParagraph"/>
              <w:numPr>
                <w:ilvl w:val="0"/>
                <w:numId w:val="21"/>
              </w:numPr>
              <w:tabs>
                <w:tab w:val="left" w:pos="315"/>
              </w:tabs>
              <w:adjustRightInd/>
              <w:ind w:right="2818" w:firstLine="0"/>
              <w:jc w:val="both"/>
              <w:rPr>
                <w:sz w:val="20"/>
              </w:rPr>
            </w:pPr>
            <w:r>
              <w:rPr>
                <w:sz w:val="20"/>
              </w:rPr>
              <w:t>National Credit Union Administration Office of Consumer Financial Protection 1775 Duke Street</w:t>
            </w:r>
          </w:p>
          <w:p w:rsidR="000D7CE2" w:rsidRDefault="000D7CE2" w:rsidP="00EE2855">
            <w:pPr>
              <w:pStyle w:val="TableParagraph"/>
              <w:spacing w:before="1"/>
              <w:jc w:val="both"/>
              <w:rPr>
                <w:sz w:val="20"/>
              </w:rPr>
            </w:pPr>
            <w:r>
              <w:rPr>
                <w:sz w:val="20"/>
              </w:rPr>
              <w:t>Alexandria, VA 22314</w:t>
            </w:r>
          </w:p>
        </w:tc>
      </w:tr>
      <w:tr w:rsidR="000D7CE2" w:rsidTr="00EE2855">
        <w:trPr>
          <w:trHeight w:val="1007"/>
        </w:trPr>
        <w:tc>
          <w:tcPr>
            <w:tcW w:w="4783" w:type="dxa"/>
          </w:tcPr>
          <w:p w:rsidR="000D7CE2" w:rsidRDefault="000D7CE2" w:rsidP="00EE2855">
            <w:pPr>
              <w:pStyle w:val="TableParagraph"/>
              <w:spacing w:before="43"/>
              <w:ind w:left="115"/>
              <w:rPr>
                <w:sz w:val="20"/>
              </w:rPr>
            </w:pPr>
            <w:r>
              <w:rPr>
                <w:sz w:val="20"/>
              </w:rPr>
              <w:t>3. Air carriers</w:t>
            </w:r>
          </w:p>
        </w:tc>
        <w:tc>
          <w:tcPr>
            <w:tcW w:w="6209" w:type="dxa"/>
          </w:tcPr>
          <w:p w:rsidR="000D7CE2" w:rsidRDefault="000D7CE2" w:rsidP="00EE2855">
            <w:pPr>
              <w:pStyle w:val="TableParagraph"/>
              <w:spacing w:before="43"/>
              <w:ind w:right="1262"/>
              <w:rPr>
                <w:sz w:val="20"/>
              </w:rPr>
            </w:pPr>
            <w:r>
              <w:rPr>
                <w:sz w:val="20"/>
              </w:rPr>
              <w:t>Assistant General Counsel for Office of Aviation Protection Department of Transportation</w:t>
            </w:r>
          </w:p>
          <w:p w:rsidR="000D7CE2" w:rsidRDefault="000D7CE2" w:rsidP="00EE2855">
            <w:pPr>
              <w:pStyle w:val="TableParagraph"/>
              <w:spacing w:before="1"/>
              <w:ind w:right="3734"/>
              <w:rPr>
                <w:sz w:val="20"/>
              </w:rPr>
            </w:pPr>
            <w:r>
              <w:rPr>
                <w:sz w:val="20"/>
              </w:rPr>
              <w:t>1200 New Jersey Avenue SE Washington, DC 20590</w:t>
            </w:r>
          </w:p>
        </w:tc>
      </w:tr>
      <w:tr w:rsidR="000D7CE2" w:rsidTr="00EE2855">
        <w:trPr>
          <w:trHeight w:val="1005"/>
        </w:trPr>
        <w:tc>
          <w:tcPr>
            <w:tcW w:w="4783" w:type="dxa"/>
          </w:tcPr>
          <w:p w:rsidR="000D7CE2" w:rsidRDefault="000D7CE2" w:rsidP="00EE2855">
            <w:pPr>
              <w:pStyle w:val="TableParagraph"/>
              <w:spacing w:before="43"/>
              <w:ind w:left="115"/>
              <w:rPr>
                <w:sz w:val="20"/>
              </w:rPr>
            </w:pPr>
            <w:r>
              <w:rPr>
                <w:sz w:val="20"/>
              </w:rPr>
              <w:t>4. Creditors Subject to the Surface Transportation Board</w:t>
            </w:r>
          </w:p>
        </w:tc>
        <w:tc>
          <w:tcPr>
            <w:tcW w:w="6209" w:type="dxa"/>
          </w:tcPr>
          <w:p w:rsidR="000D7CE2" w:rsidRDefault="000D7CE2" w:rsidP="00EE2855">
            <w:pPr>
              <w:pStyle w:val="TableParagraph"/>
              <w:spacing w:before="43"/>
              <w:ind w:right="607"/>
              <w:rPr>
                <w:sz w:val="20"/>
              </w:rPr>
            </w:pPr>
            <w:r>
              <w:rPr>
                <w:sz w:val="20"/>
              </w:rPr>
              <w:t>Office of Public Assistance, Governmental Affairs, and Compliance Surface Transportation Board</w:t>
            </w:r>
          </w:p>
          <w:p w:rsidR="000D7CE2" w:rsidRDefault="000D7CE2" w:rsidP="00EE2855">
            <w:pPr>
              <w:pStyle w:val="TableParagraph"/>
              <w:ind w:right="4172" w:hanging="1"/>
              <w:rPr>
                <w:sz w:val="20"/>
              </w:rPr>
            </w:pPr>
            <w:r>
              <w:rPr>
                <w:sz w:val="20"/>
              </w:rPr>
              <w:t>395 E Street SW Washington, DC 20423</w:t>
            </w:r>
          </w:p>
        </w:tc>
      </w:tr>
      <w:tr w:rsidR="000D7CE2" w:rsidTr="00EE2855">
        <w:trPr>
          <w:trHeight w:val="546"/>
        </w:trPr>
        <w:tc>
          <w:tcPr>
            <w:tcW w:w="4783" w:type="dxa"/>
          </w:tcPr>
          <w:p w:rsidR="000D7CE2" w:rsidRDefault="000D7CE2" w:rsidP="00EE2855">
            <w:pPr>
              <w:pStyle w:val="TableParagraph"/>
              <w:spacing w:before="43"/>
              <w:ind w:left="115" w:right="205"/>
              <w:rPr>
                <w:sz w:val="20"/>
              </w:rPr>
            </w:pPr>
            <w:r>
              <w:rPr>
                <w:sz w:val="20"/>
              </w:rPr>
              <w:t>5. Creditors Subject to the Packers and Stockyards Act, 1921</w:t>
            </w:r>
          </w:p>
        </w:tc>
        <w:tc>
          <w:tcPr>
            <w:tcW w:w="6209" w:type="dxa"/>
          </w:tcPr>
          <w:p w:rsidR="000D7CE2" w:rsidRDefault="000D7CE2" w:rsidP="00EE2855">
            <w:pPr>
              <w:pStyle w:val="TableParagraph"/>
              <w:spacing w:before="43"/>
              <w:rPr>
                <w:sz w:val="20"/>
              </w:rPr>
            </w:pPr>
            <w:r>
              <w:rPr>
                <w:sz w:val="20"/>
              </w:rPr>
              <w:t>Nearest Packers and Stockyards Division Regional Office</w:t>
            </w:r>
          </w:p>
        </w:tc>
      </w:tr>
      <w:tr w:rsidR="000D7CE2" w:rsidTr="00EE2855">
        <w:trPr>
          <w:trHeight w:val="1005"/>
        </w:trPr>
        <w:tc>
          <w:tcPr>
            <w:tcW w:w="4783" w:type="dxa"/>
          </w:tcPr>
          <w:p w:rsidR="000D7CE2" w:rsidRDefault="000D7CE2" w:rsidP="00EE2855">
            <w:pPr>
              <w:pStyle w:val="TableParagraph"/>
              <w:spacing w:before="43"/>
              <w:ind w:left="115"/>
              <w:rPr>
                <w:sz w:val="20"/>
              </w:rPr>
            </w:pPr>
            <w:r>
              <w:rPr>
                <w:sz w:val="20"/>
              </w:rPr>
              <w:t>6. Small Business Investment Companies</w:t>
            </w:r>
          </w:p>
        </w:tc>
        <w:tc>
          <w:tcPr>
            <w:tcW w:w="6209" w:type="dxa"/>
          </w:tcPr>
          <w:p w:rsidR="000D7CE2" w:rsidRDefault="000D7CE2" w:rsidP="00EE2855">
            <w:pPr>
              <w:pStyle w:val="TableParagraph"/>
              <w:spacing w:before="43"/>
              <w:ind w:right="2046"/>
              <w:rPr>
                <w:sz w:val="20"/>
              </w:rPr>
            </w:pPr>
            <w:r>
              <w:rPr>
                <w:sz w:val="20"/>
              </w:rPr>
              <w:t>Associate Administrator, Office of Capital Access United States Small Business Administration</w:t>
            </w:r>
          </w:p>
          <w:p w:rsidR="000D7CE2" w:rsidRDefault="000D7CE2" w:rsidP="00EE2855">
            <w:pPr>
              <w:pStyle w:val="TableParagraph"/>
              <w:spacing w:line="228" w:lineRule="exact"/>
              <w:rPr>
                <w:sz w:val="20"/>
              </w:rPr>
            </w:pPr>
            <w:r>
              <w:rPr>
                <w:sz w:val="20"/>
              </w:rPr>
              <w:t>409 Third Street SW, Suite 8200</w:t>
            </w:r>
          </w:p>
          <w:p w:rsidR="000D7CE2" w:rsidRDefault="000D7CE2" w:rsidP="00EE2855">
            <w:pPr>
              <w:pStyle w:val="TableParagraph"/>
              <w:spacing w:before="1"/>
              <w:rPr>
                <w:sz w:val="20"/>
              </w:rPr>
            </w:pPr>
            <w:r>
              <w:rPr>
                <w:sz w:val="20"/>
              </w:rPr>
              <w:t>Washington, DC 20416</w:t>
            </w:r>
          </w:p>
        </w:tc>
      </w:tr>
      <w:tr w:rsidR="000D7CE2" w:rsidTr="00EE2855">
        <w:trPr>
          <w:trHeight w:val="774"/>
        </w:trPr>
        <w:tc>
          <w:tcPr>
            <w:tcW w:w="4783" w:type="dxa"/>
          </w:tcPr>
          <w:p w:rsidR="000D7CE2" w:rsidRDefault="000D7CE2" w:rsidP="00EE2855">
            <w:pPr>
              <w:pStyle w:val="TableParagraph"/>
              <w:spacing w:before="43"/>
              <w:ind w:left="115"/>
              <w:rPr>
                <w:sz w:val="20"/>
              </w:rPr>
            </w:pPr>
            <w:r>
              <w:rPr>
                <w:sz w:val="20"/>
              </w:rPr>
              <w:t>7. Brokers and Dealers</w:t>
            </w:r>
          </w:p>
        </w:tc>
        <w:tc>
          <w:tcPr>
            <w:tcW w:w="6209" w:type="dxa"/>
          </w:tcPr>
          <w:p w:rsidR="000D7CE2" w:rsidRDefault="000D7CE2" w:rsidP="00EE2855">
            <w:pPr>
              <w:pStyle w:val="TableParagraph"/>
              <w:spacing w:before="43"/>
              <w:ind w:right="3039"/>
              <w:rPr>
                <w:sz w:val="20"/>
              </w:rPr>
            </w:pPr>
            <w:r>
              <w:rPr>
                <w:sz w:val="20"/>
              </w:rPr>
              <w:t>Securities and Exchange Commission 100 F Street NE</w:t>
            </w:r>
          </w:p>
          <w:p w:rsidR="000D7CE2" w:rsidRDefault="000D7CE2" w:rsidP="00EE2855">
            <w:pPr>
              <w:pStyle w:val="TableParagraph"/>
              <w:spacing w:before="1"/>
              <w:rPr>
                <w:sz w:val="20"/>
              </w:rPr>
            </w:pPr>
            <w:r>
              <w:rPr>
                <w:sz w:val="20"/>
              </w:rPr>
              <w:t>Washington, DC 20549</w:t>
            </w:r>
          </w:p>
        </w:tc>
      </w:tr>
      <w:tr w:rsidR="000D7CE2" w:rsidTr="00EE2855">
        <w:trPr>
          <w:trHeight w:val="777"/>
        </w:trPr>
        <w:tc>
          <w:tcPr>
            <w:tcW w:w="4783" w:type="dxa"/>
          </w:tcPr>
          <w:p w:rsidR="000D7CE2" w:rsidRDefault="000D7CE2" w:rsidP="00EE2855">
            <w:pPr>
              <w:pStyle w:val="TableParagraph"/>
              <w:spacing w:before="43"/>
              <w:ind w:left="115" w:right="577"/>
              <w:rPr>
                <w:sz w:val="20"/>
              </w:rPr>
            </w:pPr>
            <w:r>
              <w:rPr>
                <w:sz w:val="20"/>
              </w:rPr>
              <w:t>8. Institutions that are members of the Farm Credit System</w:t>
            </w:r>
          </w:p>
        </w:tc>
        <w:tc>
          <w:tcPr>
            <w:tcW w:w="6209" w:type="dxa"/>
          </w:tcPr>
          <w:p w:rsidR="000D7CE2" w:rsidRDefault="000D7CE2" w:rsidP="00EE2855">
            <w:pPr>
              <w:pStyle w:val="TableParagraph"/>
              <w:spacing w:before="43"/>
              <w:ind w:right="3833"/>
              <w:rPr>
                <w:sz w:val="20"/>
              </w:rPr>
            </w:pPr>
            <w:r>
              <w:rPr>
                <w:sz w:val="20"/>
              </w:rPr>
              <w:t>Farm Credit Administration 1501 Farm Credit Drive McLean, VA 22102-5090</w:t>
            </w:r>
          </w:p>
        </w:tc>
      </w:tr>
      <w:tr w:rsidR="000D7CE2" w:rsidTr="000D7CE2">
        <w:trPr>
          <w:trHeight w:val="988"/>
        </w:trPr>
        <w:tc>
          <w:tcPr>
            <w:tcW w:w="4783" w:type="dxa"/>
          </w:tcPr>
          <w:p w:rsidR="000D7CE2" w:rsidRDefault="000D7CE2" w:rsidP="00EE2855">
            <w:pPr>
              <w:pStyle w:val="TableParagraph"/>
              <w:spacing w:before="43"/>
              <w:ind w:left="115" w:right="844"/>
              <w:rPr>
                <w:sz w:val="20"/>
              </w:rPr>
            </w:pPr>
            <w:r>
              <w:rPr>
                <w:sz w:val="20"/>
              </w:rPr>
              <w:t>9. Retailers, Finance Companies, and All Other Creditors Not Listed Above</w:t>
            </w:r>
          </w:p>
          <w:p w:rsidR="000D7CE2" w:rsidRPr="000D7CE2" w:rsidRDefault="000D7CE2" w:rsidP="000D7CE2"/>
          <w:p w:rsidR="000D7CE2" w:rsidRPr="000D7CE2" w:rsidRDefault="000D7CE2" w:rsidP="000D7CE2">
            <w:pPr>
              <w:tabs>
                <w:tab w:val="left" w:pos="945"/>
              </w:tabs>
            </w:pPr>
          </w:p>
        </w:tc>
        <w:tc>
          <w:tcPr>
            <w:tcW w:w="6209" w:type="dxa"/>
          </w:tcPr>
          <w:p w:rsidR="000D7CE2" w:rsidRDefault="000D7CE2" w:rsidP="00EE2855">
            <w:pPr>
              <w:pStyle w:val="TableParagraph"/>
              <w:spacing w:before="43"/>
              <w:ind w:right="3595"/>
              <w:rPr>
                <w:sz w:val="20"/>
              </w:rPr>
            </w:pPr>
            <w:r>
              <w:rPr>
                <w:sz w:val="20"/>
              </w:rPr>
              <w:t>Federal Trade Commission Consumer Response Center 600 Pennsylvania Avenue NW Washington, DC 20580</w:t>
            </w:r>
          </w:p>
          <w:p w:rsidR="000D7CE2" w:rsidRDefault="000D7CE2" w:rsidP="00EE2855">
            <w:pPr>
              <w:pStyle w:val="TableParagraph"/>
              <w:spacing w:line="229" w:lineRule="exact"/>
              <w:rPr>
                <w:sz w:val="20"/>
              </w:rPr>
            </w:pPr>
            <w:r>
              <w:rPr>
                <w:sz w:val="20"/>
              </w:rPr>
              <w:t>(877) 382-4357</w:t>
            </w:r>
          </w:p>
        </w:tc>
      </w:tr>
    </w:tbl>
    <w:p w:rsidR="00427C82" w:rsidRPr="007C1E4B" w:rsidRDefault="00427C82" w:rsidP="000D7CE2">
      <w:pPr>
        <w:pStyle w:val="BodyText"/>
        <w:kinsoku w:val="0"/>
        <w:overflowPunct w:val="0"/>
        <w:spacing w:before="64"/>
        <w:ind w:right="1055"/>
        <w:rPr>
          <w:rFonts w:ascii="Calibri" w:hAnsi="Calibri"/>
        </w:rPr>
        <w:sectPr w:rsidR="00427C82" w:rsidRPr="007C1E4B" w:rsidSect="000D7CE2">
          <w:footerReference w:type="default" r:id="rId17"/>
          <w:pgSz w:w="12240" w:h="15840"/>
          <w:pgMar w:top="1000" w:right="480" w:bottom="270" w:left="520" w:header="720" w:footer="685" w:gutter="0"/>
          <w:pgNumType w:start="1"/>
          <w:cols w:space="720"/>
        </w:sectPr>
      </w:pPr>
    </w:p>
    <w:p w:rsidR="00427C82" w:rsidRDefault="00427C82" w:rsidP="00427C82">
      <w:pPr>
        <w:spacing w:before="78"/>
        <w:ind w:left="1474" w:right="1048" w:hanging="448"/>
        <w:rPr>
          <w:i/>
        </w:rPr>
      </w:pPr>
      <w:r>
        <w:rPr>
          <w:i/>
        </w:rPr>
        <w:lastRenderedPageBreak/>
        <w:t xml:space="preserve">Para </w:t>
      </w:r>
      <w:proofErr w:type="spellStart"/>
      <w:r>
        <w:rPr>
          <w:i/>
        </w:rPr>
        <w:t>obtener</w:t>
      </w:r>
      <w:proofErr w:type="spellEnd"/>
      <w:r>
        <w:rPr>
          <w:i/>
        </w:rPr>
        <w:t xml:space="preserve">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sidR="00A25131">
        <w:fldChar w:fldCharType="begin"/>
      </w:r>
      <w:r w:rsidR="00A25131">
        <w:instrText xml:space="preserve"> HYPERLINK "http://www.consumerfinance.gov/learnmore" \h </w:instrText>
      </w:r>
      <w:r w:rsidR="00A25131">
        <w:fldChar w:fldCharType="separate"/>
      </w:r>
      <w:r>
        <w:rPr>
          <w:i/>
        </w:rPr>
        <w:t xml:space="preserve"> www.consumerfinance.gov/learnmore</w:t>
      </w:r>
      <w:r w:rsidR="00A25131">
        <w:rPr>
          <w:i/>
        </w:rPr>
        <w:fldChar w:fldCharType="end"/>
      </w:r>
      <w:r>
        <w:rPr>
          <w:i/>
        </w:rPr>
        <w:t xml:space="preserve"> o </w:t>
      </w:r>
      <w:proofErr w:type="spellStart"/>
      <w:r>
        <w:rPr>
          <w:i/>
        </w:rPr>
        <w:t>escriba</w:t>
      </w:r>
      <w:proofErr w:type="spellEnd"/>
      <w:r>
        <w:rPr>
          <w:i/>
        </w:rPr>
        <w:t xml:space="preserve"> a: Consumer Financial Protection Bureau, 1700 G Street N.W., Washington, DC 20552.</w:t>
      </w:r>
    </w:p>
    <w:p w:rsidR="00427C82" w:rsidRDefault="00427C82" w:rsidP="00427C82">
      <w:pPr>
        <w:pStyle w:val="BodyText"/>
        <w:spacing w:before="2"/>
        <w:rPr>
          <w:i/>
        </w:rPr>
      </w:pPr>
    </w:p>
    <w:p w:rsidR="00427C82" w:rsidRDefault="00427C82" w:rsidP="00427C82">
      <w:pPr>
        <w:ind w:left="1025"/>
        <w:rPr>
          <w:b/>
          <w:sz w:val="28"/>
        </w:rPr>
      </w:pPr>
      <w:r>
        <w:rPr>
          <w:b/>
          <w:sz w:val="28"/>
        </w:rPr>
        <w:t xml:space="preserve">Un </w:t>
      </w:r>
      <w:proofErr w:type="spellStart"/>
      <w:r>
        <w:rPr>
          <w:b/>
          <w:sz w:val="28"/>
        </w:rPr>
        <w:t>resumen</w:t>
      </w:r>
      <w:proofErr w:type="spellEnd"/>
      <w:r>
        <w:rPr>
          <w:b/>
          <w:sz w:val="28"/>
        </w:rPr>
        <w:t xml:space="preserve"> de </w:t>
      </w:r>
      <w:proofErr w:type="spellStart"/>
      <w:r>
        <w:rPr>
          <w:b/>
          <w:sz w:val="28"/>
        </w:rPr>
        <w:t>sus</w:t>
      </w:r>
      <w:proofErr w:type="spellEnd"/>
      <w:r>
        <w:rPr>
          <w:b/>
          <w:sz w:val="28"/>
        </w:rPr>
        <w:t xml:space="preserve"> derechos </w:t>
      </w:r>
      <w:proofErr w:type="spellStart"/>
      <w:r>
        <w:rPr>
          <w:b/>
          <w:sz w:val="28"/>
        </w:rPr>
        <w:t>en</w:t>
      </w:r>
      <w:proofErr w:type="spellEnd"/>
      <w:r>
        <w:rPr>
          <w:b/>
          <w:sz w:val="28"/>
        </w:rPr>
        <w:t xml:space="preserve"> </w:t>
      </w:r>
      <w:proofErr w:type="spellStart"/>
      <w:r>
        <w:rPr>
          <w:b/>
          <w:sz w:val="28"/>
        </w:rPr>
        <w:t>virtud</w:t>
      </w:r>
      <w:proofErr w:type="spellEnd"/>
      <w:r>
        <w:rPr>
          <w:b/>
          <w:sz w:val="28"/>
        </w:rPr>
        <w:t xml:space="preserve"> de la Ley de </w:t>
      </w:r>
      <w:proofErr w:type="spellStart"/>
      <w:r>
        <w:rPr>
          <w:b/>
          <w:sz w:val="28"/>
        </w:rPr>
        <w:t>Informe</w:t>
      </w:r>
      <w:proofErr w:type="spellEnd"/>
      <w:r>
        <w:rPr>
          <w:b/>
          <w:sz w:val="28"/>
        </w:rPr>
        <w:t xml:space="preserve"> Justo de </w:t>
      </w:r>
      <w:proofErr w:type="spellStart"/>
      <w:r>
        <w:rPr>
          <w:b/>
          <w:sz w:val="28"/>
        </w:rPr>
        <w:t>Crédito</w:t>
      </w:r>
      <w:proofErr w:type="spellEnd"/>
    </w:p>
    <w:p w:rsidR="00427C82" w:rsidRDefault="00427C82" w:rsidP="00427C82">
      <w:pPr>
        <w:pStyle w:val="BodyText"/>
        <w:spacing w:before="8"/>
        <w:rPr>
          <w:b/>
          <w:sz w:val="27"/>
        </w:rPr>
      </w:pPr>
    </w:p>
    <w:p w:rsidR="00427C82" w:rsidRDefault="00427C82" w:rsidP="00427C82">
      <w:pPr>
        <w:ind w:left="560" w:right="610" w:firstLine="720"/>
        <w:rPr>
          <w:b/>
        </w:rPr>
      </w:pPr>
      <w:r>
        <w:t xml:space="preserve">La Ley de </w:t>
      </w:r>
      <w:proofErr w:type="spellStart"/>
      <w:r>
        <w:t>Informe</w:t>
      </w:r>
      <w:proofErr w:type="spellEnd"/>
      <w:r>
        <w:t xml:space="preserve"> Justo de </w:t>
      </w:r>
      <w:proofErr w:type="spellStart"/>
      <w:r>
        <w:t>Crédito</w:t>
      </w:r>
      <w:proofErr w:type="spellEnd"/>
      <w:r>
        <w:t xml:space="preserve"> (Fair Credit Reporting Act, FCRA), </w:t>
      </w:r>
      <w:proofErr w:type="spellStart"/>
      <w:r>
        <w:t>una</w:t>
      </w:r>
      <w:proofErr w:type="spellEnd"/>
      <w:r>
        <w:t xml:space="preserve"> ley federal, </w:t>
      </w:r>
      <w:proofErr w:type="spellStart"/>
      <w:r>
        <w:t>fomenta</w:t>
      </w:r>
      <w:proofErr w:type="spellEnd"/>
      <w:r>
        <w:t xml:space="preserve"> la </w:t>
      </w:r>
      <w:proofErr w:type="spellStart"/>
      <w:r>
        <w:t>exactitud</w:t>
      </w:r>
      <w:proofErr w:type="spellEnd"/>
      <w:r>
        <w:t xml:space="preserve">, </w:t>
      </w:r>
      <w:proofErr w:type="spellStart"/>
      <w:r>
        <w:t>imparcialidad</w:t>
      </w:r>
      <w:proofErr w:type="spellEnd"/>
      <w:r>
        <w:t xml:space="preserve"> y </w:t>
      </w:r>
      <w:proofErr w:type="spellStart"/>
      <w:r>
        <w:t>privacidad</w:t>
      </w:r>
      <w:proofErr w:type="spellEnd"/>
      <w:r>
        <w:t xml:space="preserve"> de la </w:t>
      </w:r>
      <w:proofErr w:type="spellStart"/>
      <w:r>
        <w:t>información</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las </w:t>
      </w:r>
      <w:proofErr w:type="spellStart"/>
      <w:r>
        <w:t>agencias</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Existen</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agencias</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incluidas</w:t>
      </w:r>
      <w:proofErr w:type="spellEnd"/>
      <w:r>
        <w:t xml:space="preserve"> las </w:t>
      </w:r>
      <w:proofErr w:type="spellStart"/>
      <w:r>
        <w:t>agencias</w:t>
      </w:r>
      <w:proofErr w:type="spellEnd"/>
      <w:r>
        <w:t xml:space="preserve"> de </w:t>
      </w:r>
      <w:proofErr w:type="spellStart"/>
      <w:r>
        <w:t>crédito</w:t>
      </w:r>
      <w:proofErr w:type="spellEnd"/>
      <w:r>
        <w:t xml:space="preserve"> (credit bureaus) y las </w:t>
      </w:r>
      <w:proofErr w:type="spellStart"/>
      <w:r>
        <w:t>agencias</w:t>
      </w:r>
      <w:proofErr w:type="spellEnd"/>
      <w:r>
        <w:t xml:space="preserve"> </w:t>
      </w:r>
      <w:proofErr w:type="spellStart"/>
      <w:r>
        <w:t>especializadas</w:t>
      </w:r>
      <w:proofErr w:type="spellEnd"/>
      <w:r>
        <w:t xml:space="preserve"> (</w:t>
      </w:r>
      <w:proofErr w:type="spellStart"/>
      <w:r>
        <w:t>como</w:t>
      </w:r>
      <w:proofErr w:type="spellEnd"/>
      <w:r>
        <w:t xml:space="preserve"> las </w:t>
      </w:r>
      <w:proofErr w:type="spellStart"/>
      <w:r>
        <w:t>agencias</w:t>
      </w:r>
      <w:proofErr w:type="spellEnd"/>
      <w:r>
        <w:t xml:space="preserve"> que </w:t>
      </w:r>
      <w:proofErr w:type="spellStart"/>
      <w:r>
        <w:t>venden</w:t>
      </w:r>
      <w:proofErr w:type="spellEnd"/>
      <w:r>
        <w:t xml:space="preserve"> </w:t>
      </w:r>
      <w:proofErr w:type="spellStart"/>
      <w:r>
        <w:t>información</w:t>
      </w:r>
      <w:proofErr w:type="spellEnd"/>
      <w:r>
        <w:t xml:space="preserve"> </w:t>
      </w:r>
      <w:proofErr w:type="spellStart"/>
      <w:r>
        <w:t>sobre</w:t>
      </w:r>
      <w:proofErr w:type="spellEnd"/>
      <w:r>
        <w:t xml:space="preserve"> el </w:t>
      </w:r>
      <w:proofErr w:type="spellStart"/>
      <w:r>
        <w:t>historial</w:t>
      </w:r>
      <w:proofErr w:type="spellEnd"/>
      <w:r>
        <w:t xml:space="preserve"> de </w:t>
      </w:r>
      <w:proofErr w:type="spellStart"/>
      <w:r>
        <w:t>extensión</w:t>
      </w:r>
      <w:proofErr w:type="spellEnd"/>
      <w:r>
        <w:t xml:space="preserve"> de </w:t>
      </w:r>
      <w:proofErr w:type="spellStart"/>
      <w:r>
        <w:t>cheques</w:t>
      </w:r>
      <w:proofErr w:type="spellEnd"/>
      <w:r>
        <w:t xml:space="preserve">, </w:t>
      </w:r>
      <w:proofErr w:type="spellStart"/>
      <w:r>
        <w:t>registros</w:t>
      </w:r>
      <w:proofErr w:type="spellEnd"/>
      <w:r>
        <w:t xml:space="preserve"> </w:t>
      </w:r>
      <w:proofErr w:type="spellStart"/>
      <w:r>
        <w:t>médicos</w:t>
      </w:r>
      <w:proofErr w:type="spellEnd"/>
      <w:r>
        <w:t xml:space="preserve"> y </w:t>
      </w:r>
      <w:proofErr w:type="spellStart"/>
      <w:r>
        <w:t>registros</w:t>
      </w:r>
      <w:proofErr w:type="spellEnd"/>
      <w:r>
        <w:t xml:space="preserve"> de </w:t>
      </w:r>
      <w:proofErr w:type="spellStart"/>
      <w:r>
        <w:t>historial</w:t>
      </w:r>
      <w:proofErr w:type="spellEnd"/>
      <w:r>
        <w:t xml:space="preserve"> de </w:t>
      </w:r>
      <w:proofErr w:type="spellStart"/>
      <w:r>
        <w:t>alquiler</w:t>
      </w:r>
      <w:proofErr w:type="spellEnd"/>
      <w:r>
        <w:t xml:space="preserve">). A </w:t>
      </w:r>
      <w:proofErr w:type="spellStart"/>
      <w:r>
        <w:t>continuación</w:t>
      </w:r>
      <w:proofErr w:type="spellEnd"/>
      <w:r>
        <w:t xml:space="preserve"> se </w:t>
      </w:r>
      <w:proofErr w:type="spellStart"/>
      <w:r>
        <w:t>presenta</w:t>
      </w:r>
      <w:proofErr w:type="spellEnd"/>
      <w:r>
        <w:t xml:space="preserve"> un </w:t>
      </w:r>
      <w:proofErr w:type="spellStart"/>
      <w:r>
        <w:t>resumen</w:t>
      </w:r>
      <w:proofErr w:type="spellEnd"/>
      <w:r>
        <w:t xml:space="preserve"> de </w:t>
      </w:r>
      <w:proofErr w:type="spellStart"/>
      <w:r>
        <w:t>sus</w:t>
      </w:r>
      <w:proofErr w:type="spellEnd"/>
      <w:r>
        <w:t xml:space="preserve"> </w:t>
      </w:r>
      <w:proofErr w:type="spellStart"/>
      <w:r>
        <w:t>principales</w:t>
      </w:r>
      <w:proofErr w:type="spellEnd"/>
      <w:r>
        <w:t xml:space="preserve"> derechos </w:t>
      </w:r>
      <w:proofErr w:type="spellStart"/>
      <w:r>
        <w:t>en</w:t>
      </w:r>
      <w:proofErr w:type="spellEnd"/>
      <w:r>
        <w:t xml:space="preserve"> </w:t>
      </w:r>
      <w:proofErr w:type="spellStart"/>
      <w:r>
        <w:t>virtud</w:t>
      </w:r>
      <w:proofErr w:type="spellEnd"/>
      <w:r>
        <w:t xml:space="preserve"> de la FCRA. </w:t>
      </w:r>
      <w:r>
        <w:rPr>
          <w:b/>
        </w:rPr>
        <w:t xml:space="preserve">Para </w:t>
      </w:r>
      <w:proofErr w:type="spellStart"/>
      <w:r>
        <w:rPr>
          <w:b/>
        </w:rPr>
        <w:t>obtener</w:t>
      </w:r>
      <w:proofErr w:type="spellEnd"/>
      <w:r>
        <w:rPr>
          <w:b/>
        </w:rPr>
        <w:t xml:space="preserve"> </w:t>
      </w:r>
      <w:proofErr w:type="spellStart"/>
      <w:r>
        <w:rPr>
          <w:b/>
        </w:rPr>
        <w:t>más</w:t>
      </w:r>
      <w:proofErr w:type="spellEnd"/>
      <w:r>
        <w:rPr>
          <w:b/>
        </w:rPr>
        <w:t xml:space="preserve"> </w:t>
      </w:r>
      <w:proofErr w:type="spellStart"/>
      <w:r>
        <w:rPr>
          <w:b/>
        </w:rPr>
        <w:t>información</w:t>
      </w:r>
      <w:proofErr w:type="spellEnd"/>
      <w:r>
        <w:rPr>
          <w:b/>
        </w:rPr>
        <w:t xml:space="preserve">, </w:t>
      </w:r>
      <w:proofErr w:type="spellStart"/>
      <w:r>
        <w:rPr>
          <w:b/>
        </w:rPr>
        <w:t>incluyendo</w:t>
      </w:r>
      <w:proofErr w:type="spellEnd"/>
      <w:r>
        <w:rPr>
          <w:b/>
        </w:rPr>
        <w:t xml:space="preserve"> </w:t>
      </w:r>
      <w:proofErr w:type="spellStart"/>
      <w:r>
        <w:rPr>
          <w:b/>
        </w:rPr>
        <w:t>información</w:t>
      </w:r>
      <w:proofErr w:type="spellEnd"/>
      <w:r>
        <w:rPr>
          <w:b/>
        </w:rPr>
        <w:t xml:space="preserve"> </w:t>
      </w:r>
      <w:proofErr w:type="spellStart"/>
      <w:r>
        <w:rPr>
          <w:b/>
        </w:rPr>
        <w:t>sobre</w:t>
      </w:r>
      <w:proofErr w:type="spellEnd"/>
      <w:r>
        <w:rPr>
          <w:b/>
        </w:rPr>
        <w:t xml:space="preserve"> derechos </w:t>
      </w:r>
      <w:proofErr w:type="spellStart"/>
      <w:r>
        <w:rPr>
          <w:b/>
        </w:rPr>
        <w:t>adicionales</w:t>
      </w:r>
      <w:proofErr w:type="spellEnd"/>
      <w:r>
        <w:rPr>
          <w:b/>
        </w:rPr>
        <w:t xml:space="preserve">, </w:t>
      </w:r>
      <w:proofErr w:type="spellStart"/>
      <w:r>
        <w:rPr>
          <w:b/>
        </w:rPr>
        <w:t>visite</w:t>
      </w:r>
      <w:proofErr w:type="spellEnd"/>
      <w:r>
        <w:rPr>
          <w:b/>
        </w:rPr>
        <w:t xml:space="preserve"> </w:t>
      </w:r>
      <w:hyperlink r:id="rId18">
        <w:r>
          <w:rPr>
            <w:color w:val="0066CC"/>
            <w:u w:val="thick" w:color="0066CC"/>
          </w:rPr>
          <w:t>www.consumerfinance.gov/learnmore</w:t>
        </w:r>
        <w:r>
          <w:rPr>
            <w:color w:val="0066CC"/>
          </w:rPr>
          <w:t xml:space="preserve"> </w:t>
        </w:r>
      </w:hyperlink>
      <w:r>
        <w:rPr>
          <w:b/>
        </w:rPr>
        <w:t xml:space="preserve">o </w:t>
      </w:r>
      <w:proofErr w:type="spellStart"/>
      <w:r>
        <w:rPr>
          <w:b/>
        </w:rPr>
        <w:t>escriba</w:t>
      </w:r>
      <w:proofErr w:type="spellEnd"/>
      <w:r>
        <w:rPr>
          <w:b/>
        </w:rPr>
        <w:t xml:space="preserve"> a: Consumer Financial Protection Bureau, 1700 G Street N.W., Washington, DC 20552.</w:t>
      </w:r>
    </w:p>
    <w:p w:rsidR="00427C82" w:rsidRDefault="00427C82" w:rsidP="00427C82">
      <w:pPr>
        <w:pStyle w:val="BodyText"/>
        <w:spacing w:before="3"/>
        <w:rPr>
          <w:b/>
        </w:rPr>
      </w:pPr>
    </w:p>
    <w:p w:rsidR="00427C82" w:rsidRDefault="00427C82" w:rsidP="00427C82">
      <w:pPr>
        <w:pStyle w:val="ListParagraph"/>
        <w:numPr>
          <w:ilvl w:val="0"/>
          <w:numId w:val="20"/>
        </w:numPr>
        <w:tabs>
          <w:tab w:val="left" w:pos="1279"/>
          <w:tab w:val="left" w:pos="1280"/>
        </w:tabs>
        <w:adjustRightInd/>
        <w:ind w:right="636"/>
      </w:pPr>
      <w:r>
        <w:rPr>
          <w:b/>
        </w:rPr>
        <w:t xml:space="preserve">Deben </w:t>
      </w:r>
      <w:proofErr w:type="spellStart"/>
      <w:r>
        <w:rPr>
          <w:b/>
        </w:rPr>
        <w:t>notificarle</w:t>
      </w:r>
      <w:proofErr w:type="spellEnd"/>
      <w:r>
        <w:rPr>
          <w:b/>
        </w:rPr>
        <w:t xml:space="preserve"> </w:t>
      </w:r>
      <w:proofErr w:type="spellStart"/>
      <w:r>
        <w:rPr>
          <w:b/>
        </w:rPr>
        <w:t>si</w:t>
      </w:r>
      <w:proofErr w:type="spellEnd"/>
      <w:r>
        <w:rPr>
          <w:b/>
        </w:rPr>
        <w:t xml:space="preserve"> la </w:t>
      </w:r>
      <w:proofErr w:type="spellStart"/>
      <w:r>
        <w:rPr>
          <w:b/>
        </w:rPr>
        <w:t>información</w:t>
      </w:r>
      <w:proofErr w:type="spellEnd"/>
      <w:r>
        <w:rPr>
          <w:b/>
        </w:rPr>
        <w:t xml:space="preserve"> </w:t>
      </w:r>
      <w:proofErr w:type="spellStart"/>
      <w:r>
        <w:rPr>
          <w:b/>
        </w:rPr>
        <w:t>contenida</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se ha </w:t>
      </w:r>
      <w:proofErr w:type="spellStart"/>
      <w:r>
        <w:rPr>
          <w:b/>
        </w:rPr>
        <w:t>utilizado</w:t>
      </w:r>
      <w:proofErr w:type="spellEnd"/>
      <w:r>
        <w:rPr>
          <w:b/>
        </w:rPr>
        <w:t xml:space="preserve"> </w:t>
      </w:r>
      <w:proofErr w:type="spellStart"/>
      <w:r>
        <w:rPr>
          <w:b/>
        </w:rPr>
        <w:t>en</w:t>
      </w:r>
      <w:proofErr w:type="spellEnd"/>
      <w:r>
        <w:rPr>
          <w:b/>
        </w:rPr>
        <w:t xml:space="preserve"> </w:t>
      </w:r>
      <w:proofErr w:type="spellStart"/>
      <w:r>
        <w:rPr>
          <w:b/>
        </w:rPr>
        <w:t>su</w:t>
      </w:r>
      <w:proofErr w:type="spellEnd"/>
      <w:r>
        <w:rPr>
          <w:b/>
        </w:rPr>
        <w:t xml:space="preserve"> contra. </w:t>
      </w:r>
      <w:proofErr w:type="spellStart"/>
      <w:r>
        <w:t>Todo</w:t>
      </w:r>
      <w:proofErr w:type="spellEnd"/>
      <w:r>
        <w:t xml:space="preserve"> </w:t>
      </w:r>
      <w:proofErr w:type="spellStart"/>
      <w:r>
        <w:t>aquel</w:t>
      </w:r>
      <w:proofErr w:type="spellEnd"/>
      <w:r>
        <w:t xml:space="preserve"> que </w:t>
      </w:r>
      <w:proofErr w:type="spellStart"/>
      <w:r>
        <w:t>utilice</w:t>
      </w:r>
      <w:proofErr w:type="spellEnd"/>
      <w:r>
        <w:t xml:space="preserve"> un </w:t>
      </w:r>
      <w:proofErr w:type="spellStart"/>
      <w:r>
        <w:t>informe</w:t>
      </w:r>
      <w:proofErr w:type="spellEnd"/>
      <w:r>
        <w:t xml:space="preserve"> de </w:t>
      </w:r>
      <w:proofErr w:type="spellStart"/>
      <w:r>
        <w:t>crédito</w:t>
      </w:r>
      <w:proofErr w:type="spellEnd"/>
      <w:r>
        <w:t xml:space="preserve"> u </w:t>
      </w:r>
      <w:proofErr w:type="spellStart"/>
      <w:r>
        <w:t>otro</w:t>
      </w:r>
      <w:proofErr w:type="spellEnd"/>
      <w:r>
        <w:t xml:space="preserve"> </w:t>
      </w:r>
      <w:proofErr w:type="spellStart"/>
      <w:r>
        <w:t>tipo</w:t>
      </w:r>
      <w:proofErr w:type="spellEnd"/>
      <w:r>
        <w:t xml:space="preserve"> de </w:t>
      </w:r>
      <w:proofErr w:type="spellStart"/>
      <w:r>
        <w:t>informe</w:t>
      </w:r>
      <w:proofErr w:type="spellEnd"/>
      <w:r>
        <w:t xml:space="preserve"> de </w:t>
      </w:r>
      <w:proofErr w:type="spellStart"/>
      <w:r>
        <w:t>consumidor</w:t>
      </w:r>
      <w:proofErr w:type="spellEnd"/>
      <w:r>
        <w:t xml:space="preserve"> para </w:t>
      </w:r>
      <w:proofErr w:type="spellStart"/>
      <w:r>
        <w:t>denegar</w:t>
      </w:r>
      <w:proofErr w:type="spellEnd"/>
      <w:r>
        <w:t xml:space="preserve"> </w:t>
      </w:r>
      <w:proofErr w:type="spellStart"/>
      <w:r>
        <w:t>su</w:t>
      </w:r>
      <w:proofErr w:type="spellEnd"/>
      <w:r>
        <w:t xml:space="preserve"> </w:t>
      </w:r>
      <w:proofErr w:type="spellStart"/>
      <w:r>
        <w:t>solicitud</w:t>
      </w:r>
      <w:proofErr w:type="spellEnd"/>
      <w:r>
        <w:t xml:space="preserve"> de </w:t>
      </w:r>
      <w:proofErr w:type="spellStart"/>
      <w:r>
        <w:t>crédito</w:t>
      </w:r>
      <w:proofErr w:type="spellEnd"/>
      <w:r>
        <w:t xml:space="preserve">, </w:t>
      </w:r>
      <w:proofErr w:type="spellStart"/>
      <w:r>
        <w:t>seguro</w:t>
      </w:r>
      <w:proofErr w:type="spellEnd"/>
      <w:r>
        <w:t xml:space="preserve"> o </w:t>
      </w:r>
      <w:proofErr w:type="spellStart"/>
      <w:r>
        <w:t>empleo</w:t>
      </w:r>
      <w:proofErr w:type="spellEnd"/>
      <w:r>
        <w:t xml:space="preserve">, o para </w:t>
      </w:r>
      <w:proofErr w:type="spellStart"/>
      <w:r>
        <w:t>emprender</w:t>
      </w:r>
      <w:proofErr w:type="spellEnd"/>
      <w:r>
        <w:t xml:space="preserve"> </w:t>
      </w:r>
      <w:proofErr w:type="spellStart"/>
      <w:r>
        <w:t>otra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w:t>
      </w:r>
      <w:r>
        <w:rPr>
          <w:spacing w:val="-14"/>
        </w:rPr>
        <w:t xml:space="preserve"> </w:t>
      </w:r>
      <w:proofErr w:type="spellStart"/>
      <w:r>
        <w:t>debe</w:t>
      </w:r>
      <w:proofErr w:type="spellEnd"/>
      <w:r>
        <w:t xml:space="preserve"> </w:t>
      </w:r>
      <w:proofErr w:type="spellStart"/>
      <w:r>
        <w:t>informarle</w:t>
      </w:r>
      <w:proofErr w:type="spellEnd"/>
      <w:r>
        <w:t xml:space="preserve"> y </w:t>
      </w:r>
      <w:proofErr w:type="spellStart"/>
      <w:r>
        <w:t>debe</w:t>
      </w:r>
      <w:proofErr w:type="spellEnd"/>
      <w:r>
        <w:t xml:space="preserve"> </w:t>
      </w:r>
      <w:proofErr w:type="spellStart"/>
      <w:r>
        <w:t>darle</w:t>
      </w:r>
      <w:proofErr w:type="spellEnd"/>
      <w:r>
        <w:t xml:space="preserve"> el </w:t>
      </w:r>
      <w:proofErr w:type="spellStart"/>
      <w:r>
        <w:t>nombre</w:t>
      </w:r>
      <w:proofErr w:type="spellEnd"/>
      <w:r>
        <w:t xml:space="preserve">, la </w:t>
      </w:r>
      <w:proofErr w:type="spellStart"/>
      <w:r>
        <w:t>dirección</w:t>
      </w:r>
      <w:proofErr w:type="spellEnd"/>
      <w:r>
        <w:t xml:space="preserve"> y el </w:t>
      </w:r>
      <w:proofErr w:type="spellStart"/>
      <w:r>
        <w:t>número</w:t>
      </w:r>
      <w:proofErr w:type="spellEnd"/>
      <w:r>
        <w:t xml:space="preserve"> de </w:t>
      </w:r>
      <w:proofErr w:type="spellStart"/>
      <w:r>
        <w:t>teléfono</w:t>
      </w:r>
      <w:proofErr w:type="spellEnd"/>
      <w:r>
        <w:t xml:space="preserve"> de la </w:t>
      </w:r>
      <w:proofErr w:type="spellStart"/>
      <w:r>
        <w:t>agencia</w:t>
      </w:r>
      <w:proofErr w:type="spellEnd"/>
      <w:r>
        <w:t xml:space="preserve"> que </w:t>
      </w:r>
      <w:proofErr w:type="spellStart"/>
      <w:r>
        <w:t>proporcionó</w:t>
      </w:r>
      <w:proofErr w:type="spellEnd"/>
      <w:r>
        <w:t xml:space="preserve"> </w:t>
      </w:r>
      <w:proofErr w:type="spellStart"/>
      <w:r>
        <w:t>esa</w:t>
      </w:r>
      <w:proofErr w:type="spellEnd"/>
      <w:r>
        <w:rPr>
          <w:spacing w:val="-1"/>
        </w:rPr>
        <w:t xml:space="preserve"> </w:t>
      </w:r>
      <w:proofErr w:type="spellStart"/>
      <w:r>
        <w:t>información</w:t>
      </w:r>
      <w:proofErr w:type="spellEnd"/>
      <w:r>
        <w:t>.</w:t>
      </w:r>
    </w:p>
    <w:p w:rsidR="00427C82" w:rsidRDefault="00427C82" w:rsidP="00427C82">
      <w:pPr>
        <w:pStyle w:val="BodyText"/>
        <w:spacing w:before="9"/>
        <w:rPr>
          <w:sz w:val="23"/>
        </w:rPr>
      </w:pPr>
    </w:p>
    <w:p w:rsidR="00427C82" w:rsidRDefault="00427C82" w:rsidP="00427C82">
      <w:pPr>
        <w:pStyle w:val="ListParagraph"/>
        <w:numPr>
          <w:ilvl w:val="0"/>
          <w:numId w:val="20"/>
        </w:numPr>
        <w:tabs>
          <w:tab w:val="left" w:pos="1279"/>
          <w:tab w:val="left" w:pos="1280"/>
        </w:tabs>
        <w:adjustRightInd/>
        <w:ind w:right="605"/>
      </w:pPr>
      <w:proofErr w:type="spellStart"/>
      <w:r>
        <w:rPr>
          <w:b/>
        </w:rPr>
        <w:t>Usted</w:t>
      </w:r>
      <w:proofErr w:type="spellEnd"/>
      <w:r>
        <w:rPr>
          <w:b/>
        </w:rPr>
        <w:t xml:space="preserve"> </w:t>
      </w:r>
      <w:proofErr w:type="spellStart"/>
      <w:r>
        <w:rPr>
          <w:b/>
        </w:rPr>
        <w:t>tiene</w:t>
      </w:r>
      <w:proofErr w:type="spellEnd"/>
      <w:r>
        <w:rPr>
          <w:b/>
        </w:rPr>
        <w:t xml:space="preserve"> derecho a saber lo que </w:t>
      </w:r>
      <w:proofErr w:type="spellStart"/>
      <w:r>
        <w:rPr>
          <w:b/>
        </w:rPr>
        <w:t>contiene</w:t>
      </w:r>
      <w:proofErr w:type="spellEnd"/>
      <w:r>
        <w:rPr>
          <w:b/>
        </w:rPr>
        <w:t xml:space="preserve"> </w:t>
      </w:r>
      <w:proofErr w:type="spellStart"/>
      <w:r>
        <w:rPr>
          <w:b/>
        </w:rPr>
        <w:t>su</w:t>
      </w:r>
      <w:proofErr w:type="spellEnd"/>
      <w:r>
        <w:rPr>
          <w:b/>
        </w:rPr>
        <w:t xml:space="preserve"> </w:t>
      </w:r>
      <w:proofErr w:type="spellStart"/>
      <w:r>
        <w:rPr>
          <w:b/>
        </w:rPr>
        <w:t>archivo</w:t>
      </w:r>
      <w:proofErr w:type="spellEnd"/>
      <w:r>
        <w:rPr>
          <w:b/>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y </w:t>
      </w:r>
      <w:proofErr w:type="spellStart"/>
      <w:r>
        <w:t>obtener</w:t>
      </w:r>
      <w:proofErr w:type="spellEnd"/>
      <w:r>
        <w:t xml:space="preserve"> </w:t>
      </w:r>
      <w:proofErr w:type="spellStart"/>
      <w:r>
        <w:t>toda</w:t>
      </w:r>
      <w:proofErr w:type="spellEnd"/>
      <w:r>
        <w:t xml:space="preserve"> la </w:t>
      </w:r>
      <w:proofErr w:type="spellStart"/>
      <w:r>
        <w:t>información</w:t>
      </w:r>
      <w:proofErr w:type="spellEnd"/>
      <w:r>
        <w:t xml:space="preserve"> </w:t>
      </w:r>
      <w:proofErr w:type="spellStart"/>
      <w:r>
        <w:t>registrada</w:t>
      </w:r>
      <w:proofErr w:type="spellEnd"/>
      <w:r>
        <w:t xml:space="preserve"> </w:t>
      </w:r>
      <w:proofErr w:type="spellStart"/>
      <w:r>
        <w:t>bajo</w:t>
      </w:r>
      <w:proofErr w:type="spellEnd"/>
      <w:r>
        <w:t xml:space="preserve"> </w:t>
      </w:r>
      <w:proofErr w:type="spellStart"/>
      <w:r>
        <w:t>su</w:t>
      </w:r>
      <w:proofErr w:type="spellEnd"/>
      <w:r>
        <w:t xml:space="preserve"> </w:t>
      </w:r>
      <w:proofErr w:type="spellStart"/>
      <w:r>
        <w:t>nombre</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w:t>
      </w:r>
      <w:r>
        <w:rPr>
          <w:spacing w:val="-14"/>
        </w:rPr>
        <w:t xml:space="preserve"> </w:t>
      </w:r>
      <w:proofErr w:type="spellStart"/>
      <w:r>
        <w:t>consumidor</w:t>
      </w:r>
      <w:proofErr w:type="spellEnd"/>
      <w:r>
        <w:t xml:space="preserve"> (</w:t>
      </w:r>
      <w:proofErr w:type="spellStart"/>
      <w:r>
        <w:t>divulgación</w:t>
      </w:r>
      <w:proofErr w:type="spellEnd"/>
      <w:r>
        <w:t xml:space="preserve"> de </w:t>
      </w:r>
      <w:proofErr w:type="spellStart"/>
      <w:r>
        <w:t>su</w:t>
      </w:r>
      <w:proofErr w:type="spellEnd"/>
      <w:r>
        <w:t xml:space="preserve"> </w:t>
      </w:r>
      <w:proofErr w:type="spellStart"/>
      <w:r>
        <w:t>información</w:t>
      </w:r>
      <w:proofErr w:type="spellEnd"/>
      <w:r>
        <w:t xml:space="preserve">). </w:t>
      </w:r>
      <w:proofErr w:type="spellStart"/>
      <w:r>
        <w:t>Usted</w:t>
      </w:r>
      <w:proofErr w:type="spellEnd"/>
      <w:r>
        <w:t xml:space="preserve"> </w:t>
      </w:r>
      <w:proofErr w:type="spellStart"/>
      <w:r>
        <w:t>deberá</w:t>
      </w:r>
      <w:proofErr w:type="spellEnd"/>
      <w:r>
        <w:t xml:space="preserve"> </w:t>
      </w:r>
      <w:proofErr w:type="spellStart"/>
      <w:r>
        <w:t>proporcionar</w:t>
      </w:r>
      <w:proofErr w:type="spellEnd"/>
      <w:r>
        <w:t xml:space="preserve"> </w:t>
      </w:r>
      <w:proofErr w:type="spellStart"/>
      <w:r>
        <w:t>una</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que </w:t>
      </w:r>
      <w:proofErr w:type="spellStart"/>
      <w:r>
        <w:t>puede</w:t>
      </w:r>
      <w:proofErr w:type="spellEnd"/>
      <w:r>
        <w:t xml:space="preserve"> </w:t>
      </w:r>
      <w:proofErr w:type="spellStart"/>
      <w:r>
        <w:t>incluir</w:t>
      </w:r>
      <w:proofErr w:type="spellEnd"/>
      <w:r>
        <w:t xml:space="preserve"> </w:t>
      </w:r>
      <w:proofErr w:type="spellStart"/>
      <w:r>
        <w:t>su</w:t>
      </w:r>
      <w:proofErr w:type="spellEnd"/>
      <w:r>
        <w:t xml:space="preserve"> </w:t>
      </w:r>
      <w:proofErr w:type="spellStart"/>
      <w:r>
        <w:t>número</w:t>
      </w:r>
      <w:proofErr w:type="spellEnd"/>
      <w:r>
        <w:t xml:space="preserve"> de </w:t>
      </w:r>
      <w:proofErr w:type="spellStart"/>
      <w:r>
        <w:t>Seguro</w:t>
      </w:r>
      <w:proofErr w:type="spellEnd"/>
      <w:r>
        <w:t xml:space="preserve"> Social. </w:t>
      </w:r>
      <w:proofErr w:type="spellStart"/>
      <w:r>
        <w:t>En</w:t>
      </w:r>
      <w:proofErr w:type="spellEnd"/>
      <w:r>
        <w:t xml:space="preserve"> </w:t>
      </w:r>
      <w:proofErr w:type="spellStart"/>
      <w:r>
        <w:t>muchos</w:t>
      </w:r>
      <w:proofErr w:type="spellEnd"/>
      <w:r>
        <w:t xml:space="preserve"> </w:t>
      </w:r>
      <w:proofErr w:type="spellStart"/>
      <w:r>
        <w:t>casos</w:t>
      </w:r>
      <w:proofErr w:type="spellEnd"/>
      <w:r>
        <w:t xml:space="preserve">, la </w:t>
      </w:r>
      <w:proofErr w:type="spellStart"/>
      <w:r>
        <w:t>divulgación</w:t>
      </w:r>
      <w:proofErr w:type="spellEnd"/>
      <w:r>
        <w:t xml:space="preserve"> de la </w:t>
      </w:r>
      <w:proofErr w:type="spellStart"/>
      <w:r>
        <w:t>información</w:t>
      </w:r>
      <w:proofErr w:type="spellEnd"/>
      <w:r>
        <w:t xml:space="preserve"> de </w:t>
      </w:r>
      <w:proofErr w:type="spellStart"/>
      <w:r>
        <w:t>su</w:t>
      </w:r>
      <w:proofErr w:type="spellEnd"/>
      <w:r>
        <w:t xml:space="preserve"> </w:t>
      </w:r>
      <w:proofErr w:type="spellStart"/>
      <w:r>
        <w:t>archivo</w:t>
      </w:r>
      <w:proofErr w:type="spellEnd"/>
      <w:r>
        <w:t xml:space="preserve"> </w:t>
      </w:r>
      <w:proofErr w:type="spellStart"/>
      <w:r>
        <w:t>será</w:t>
      </w:r>
      <w:proofErr w:type="spellEnd"/>
      <w:r>
        <w:t xml:space="preserve"> </w:t>
      </w:r>
      <w:proofErr w:type="spellStart"/>
      <w:r>
        <w:t>gratuita</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w:t>
      </w:r>
      <w:proofErr w:type="spellStart"/>
      <w:r>
        <w:t>su</w:t>
      </w:r>
      <w:proofErr w:type="spellEnd"/>
      <w:r>
        <w:t xml:space="preserve"> </w:t>
      </w:r>
      <w:proofErr w:type="spellStart"/>
      <w:r>
        <w:t>archivo</w:t>
      </w:r>
      <w:proofErr w:type="spellEnd"/>
      <w:r>
        <w:rPr>
          <w:spacing w:val="-8"/>
        </w:rPr>
        <w:t xml:space="preserve"> </w:t>
      </w:r>
      <w:proofErr w:type="spellStart"/>
      <w:r>
        <w:t>si</w:t>
      </w:r>
      <w:proofErr w:type="spellEnd"/>
      <w:r>
        <w:t>:</w:t>
      </w:r>
    </w:p>
    <w:p w:rsidR="00427C82" w:rsidRDefault="00427C82" w:rsidP="00427C82">
      <w:pPr>
        <w:pStyle w:val="BodyText"/>
        <w:spacing w:before="8"/>
        <w:rPr>
          <w:sz w:val="28"/>
        </w:rPr>
      </w:pPr>
    </w:p>
    <w:p w:rsidR="00427C82" w:rsidRDefault="00427C82" w:rsidP="00427C82">
      <w:pPr>
        <w:pStyle w:val="ListParagraph"/>
        <w:numPr>
          <w:ilvl w:val="1"/>
          <w:numId w:val="20"/>
        </w:numPr>
        <w:tabs>
          <w:tab w:val="left" w:pos="2001"/>
        </w:tabs>
        <w:adjustRightInd/>
        <w:spacing w:line="223" w:lineRule="auto"/>
        <w:ind w:right="1090"/>
      </w:pPr>
      <w:proofErr w:type="spellStart"/>
      <w:r>
        <w:t>Una</w:t>
      </w:r>
      <w:proofErr w:type="spellEnd"/>
      <w:r>
        <w:t xml:space="preserve"> persona ha </w:t>
      </w:r>
      <w:proofErr w:type="spellStart"/>
      <w:r>
        <w:t>emprendido</w:t>
      </w:r>
      <w:proofErr w:type="spellEnd"/>
      <w:r>
        <w:t xml:space="preserve"> </w:t>
      </w:r>
      <w:proofErr w:type="spellStart"/>
      <w:r>
        <w:t>una</w:t>
      </w:r>
      <w:proofErr w:type="spellEnd"/>
      <w:r>
        <w:t xml:space="preserve"> </w:t>
      </w:r>
      <w:proofErr w:type="spellStart"/>
      <w:r>
        <w:t>acción</w:t>
      </w:r>
      <w:proofErr w:type="spellEnd"/>
      <w:r>
        <w:t xml:space="preserve"> </w:t>
      </w:r>
      <w:proofErr w:type="spellStart"/>
      <w:r>
        <w:t>adversa</w:t>
      </w:r>
      <w:proofErr w:type="spellEnd"/>
      <w:r>
        <w:t xml:space="preserve"> </w:t>
      </w:r>
      <w:proofErr w:type="spellStart"/>
      <w:r>
        <w:t>en</w:t>
      </w:r>
      <w:proofErr w:type="spellEnd"/>
      <w:r>
        <w:t xml:space="preserve"> </w:t>
      </w:r>
      <w:proofErr w:type="spellStart"/>
      <w:r>
        <w:t>su</w:t>
      </w:r>
      <w:proofErr w:type="spellEnd"/>
      <w:r>
        <w:t xml:space="preserve"> contra </w:t>
      </w:r>
      <w:proofErr w:type="spellStart"/>
      <w:r>
        <w:t>debido</w:t>
      </w:r>
      <w:proofErr w:type="spellEnd"/>
      <w:r>
        <w:t xml:space="preserve"> a la</w:t>
      </w:r>
      <w:r>
        <w:rPr>
          <w:spacing w:val="-11"/>
        </w:rPr>
        <w:t xml:space="preserve">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w:t>
      </w:r>
      <w:r>
        <w:rPr>
          <w:spacing w:val="-1"/>
        </w:rPr>
        <w:t xml:space="preserve"> </w:t>
      </w:r>
      <w:proofErr w:type="spellStart"/>
      <w:r>
        <w:t>crédito</w:t>
      </w:r>
      <w:proofErr w:type="spellEnd"/>
      <w:r>
        <w:t>.</w:t>
      </w:r>
    </w:p>
    <w:p w:rsidR="00427C82" w:rsidRDefault="00427C82" w:rsidP="00427C82">
      <w:pPr>
        <w:pStyle w:val="ListParagraph"/>
        <w:numPr>
          <w:ilvl w:val="1"/>
          <w:numId w:val="20"/>
        </w:numPr>
        <w:tabs>
          <w:tab w:val="left" w:pos="2001"/>
        </w:tabs>
        <w:adjustRightInd/>
        <w:spacing w:before="4" w:line="286" w:lineRule="exact"/>
      </w:pPr>
      <w:proofErr w:type="spellStart"/>
      <w:r>
        <w:t>Usted</w:t>
      </w:r>
      <w:proofErr w:type="spellEnd"/>
      <w:r>
        <w:t xml:space="preserve"> </w:t>
      </w:r>
      <w:proofErr w:type="spellStart"/>
      <w:r>
        <w:t>es</w:t>
      </w:r>
      <w:proofErr w:type="spellEnd"/>
      <w:r>
        <w:t xml:space="preserve"> </w:t>
      </w:r>
      <w:proofErr w:type="spellStart"/>
      <w:r>
        <w:t>víctima</w:t>
      </w:r>
      <w:proofErr w:type="spellEnd"/>
      <w:r>
        <w:t xml:space="preserve"> de un </w:t>
      </w:r>
      <w:proofErr w:type="spellStart"/>
      <w:r>
        <w:t>robo</w:t>
      </w:r>
      <w:proofErr w:type="spellEnd"/>
      <w:r>
        <w:t xml:space="preserve"> de </w:t>
      </w:r>
      <w:proofErr w:type="spellStart"/>
      <w:r>
        <w:t>identidad</w:t>
      </w:r>
      <w:proofErr w:type="spellEnd"/>
      <w:r>
        <w:t xml:space="preserve"> y </w:t>
      </w:r>
      <w:proofErr w:type="spellStart"/>
      <w:r>
        <w:t>coloca</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en</w:t>
      </w:r>
      <w:proofErr w:type="spellEnd"/>
      <w:r>
        <w:t xml:space="preserve"> </w:t>
      </w:r>
      <w:proofErr w:type="spellStart"/>
      <w:r>
        <w:t>su</w:t>
      </w:r>
      <w:proofErr w:type="spellEnd"/>
      <w:r>
        <w:rPr>
          <w:spacing w:val="-6"/>
        </w:rPr>
        <w:t xml:space="preserve"> </w:t>
      </w:r>
      <w:proofErr w:type="spellStart"/>
      <w:r>
        <w:t>archivo</w:t>
      </w:r>
      <w:proofErr w:type="spellEnd"/>
      <w:r>
        <w:t>.</w:t>
      </w:r>
    </w:p>
    <w:p w:rsidR="00427C82" w:rsidRDefault="00427C82" w:rsidP="00427C82">
      <w:pPr>
        <w:pStyle w:val="ListParagraph"/>
        <w:numPr>
          <w:ilvl w:val="1"/>
          <w:numId w:val="20"/>
        </w:numPr>
        <w:tabs>
          <w:tab w:val="left" w:pos="2001"/>
        </w:tabs>
        <w:adjustRightInd/>
        <w:spacing w:line="276" w:lineRule="exact"/>
      </w:pPr>
      <w:r>
        <w:t xml:space="preserve">Su </w:t>
      </w:r>
      <w:proofErr w:type="spellStart"/>
      <w:r>
        <w:t>archivo</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inexacta</w:t>
      </w:r>
      <w:proofErr w:type="spellEnd"/>
      <w:r>
        <w:t xml:space="preserve"> </w:t>
      </w:r>
      <w:proofErr w:type="spellStart"/>
      <w:r>
        <w:t>como</w:t>
      </w:r>
      <w:proofErr w:type="spellEnd"/>
      <w:r>
        <w:t xml:space="preserve"> </w:t>
      </w:r>
      <w:proofErr w:type="spellStart"/>
      <w:r>
        <w:t>resultado</w:t>
      </w:r>
      <w:proofErr w:type="spellEnd"/>
      <w:r>
        <w:t xml:space="preserve"> de</w:t>
      </w:r>
      <w:r>
        <w:rPr>
          <w:spacing w:val="-2"/>
        </w:rPr>
        <w:t xml:space="preserve"> </w:t>
      </w:r>
      <w:proofErr w:type="spellStart"/>
      <w:r>
        <w:t>fraude</w:t>
      </w:r>
      <w:proofErr w:type="spellEnd"/>
      <w:r>
        <w:t>.</w:t>
      </w:r>
    </w:p>
    <w:p w:rsidR="00427C82" w:rsidRDefault="00427C82" w:rsidP="00427C82">
      <w:pPr>
        <w:pStyle w:val="ListParagraph"/>
        <w:numPr>
          <w:ilvl w:val="1"/>
          <w:numId w:val="20"/>
        </w:numPr>
        <w:tabs>
          <w:tab w:val="left" w:pos="2001"/>
        </w:tabs>
        <w:adjustRightInd/>
        <w:spacing w:line="276" w:lineRule="exact"/>
      </w:pPr>
      <w:proofErr w:type="spellStart"/>
      <w:r>
        <w:t>Usted</w:t>
      </w:r>
      <w:proofErr w:type="spellEnd"/>
      <w:r>
        <w:t xml:space="preserve"> </w:t>
      </w:r>
      <w:proofErr w:type="spellStart"/>
      <w:r>
        <w:t>recibe</w:t>
      </w:r>
      <w:proofErr w:type="spellEnd"/>
      <w:r>
        <w:t xml:space="preserve"> </w:t>
      </w:r>
      <w:proofErr w:type="spellStart"/>
      <w:r>
        <w:t>asistencia</w:t>
      </w:r>
      <w:proofErr w:type="spellEnd"/>
      <w:r>
        <w:rPr>
          <w:spacing w:val="-1"/>
        </w:rPr>
        <w:t xml:space="preserve"> </w:t>
      </w:r>
      <w:proofErr w:type="spellStart"/>
      <w:r>
        <w:t>pública</w:t>
      </w:r>
      <w:proofErr w:type="spellEnd"/>
      <w:r>
        <w:t>.</w:t>
      </w:r>
    </w:p>
    <w:p w:rsidR="00427C82" w:rsidRDefault="00427C82" w:rsidP="00427C82">
      <w:pPr>
        <w:pStyle w:val="ListParagraph"/>
        <w:numPr>
          <w:ilvl w:val="1"/>
          <w:numId w:val="20"/>
        </w:numPr>
        <w:tabs>
          <w:tab w:val="left" w:pos="2001"/>
        </w:tabs>
        <w:adjustRightInd/>
        <w:spacing w:line="286" w:lineRule="exact"/>
      </w:pPr>
      <w:proofErr w:type="spellStart"/>
      <w:r>
        <w:t>Usted</w:t>
      </w:r>
      <w:proofErr w:type="spellEnd"/>
      <w:r>
        <w:t xml:space="preserve"> no </w:t>
      </w:r>
      <w:proofErr w:type="spellStart"/>
      <w:r>
        <w:t>está</w:t>
      </w:r>
      <w:proofErr w:type="spellEnd"/>
      <w:r>
        <w:t xml:space="preserve"> </w:t>
      </w:r>
      <w:proofErr w:type="spellStart"/>
      <w:r>
        <w:t>empleado</w:t>
      </w:r>
      <w:proofErr w:type="spellEnd"/>
      <w:r>
        <w:t xml:space="preserve"> </w:t>
      </w:r>
      <w:proofErr w:type="spellStart"/>
      <w:r>
        <w:t>pero</w:t>
      </w:r>
      <w:proofErr w:type="spellEnd"/>
      <w:r>
        <w:t xml:space="preserve"> </w:t>
      </w:r>
      <w:proofErr w:type="spellStart"/>
      <w:r>
        <w:t>prevé</w:t>
      </w:r>
      <w:proofErr w:type="spellEnd"/>
      <w:r>
        <w:t xml:space="preserve"> </w:t>
      </w:r>
      <w:proofErr w:type="spellStart"/>
      <w:r>
        <w:t>solicitar</w:t>
      </w:r>
      <w:proofErr w:type="spellEnd"/>
      <w:r>
        <w:t xml:space="preserve"> </w:t>
      </w:r>
      <w:proofErr w:type="spellStart"/>
      <w:r>
        <w:t>empleo</w:t>
      </w:r>
      <w:proofErr w:type="spellEnd"/>
      <w:r>
        <w:t xml:space="preserve"> </w:t>
      </w:r>
      <w:proofErr w:type="spellStart"/>
      <w:r>
        <w:t>en</w:t>
      </w:r>
      <w:proofErr w:type="spellEnd"/>
      <w:r>
        <w:t xml:space="preserve"> un </w:t>
      </w:r>
      <w:proofErr w:type="spellStart"/>
      <w:r>
        <w:t>plazo</w:t>
      </w:r>
      <w:proofErr w:type="spellEnd"/>
      <w:r>
        <w:t xml:space="preserve"> de 60</w:t>
      </w:r>
      <w:r>
        <w:rPr>
          <w:spacing w:val="-3"/>
        </w:rPr>
        <w:t xml:space="preserve"> </w:t>
      </w:r>
      <w:proofErr w:type="spellStart"/>
      <w:r>
        <w:t>días</w:t>
      </w:r>
      <w:proofErr w:type="spellEnd"/>
      <w:r>
        <w:t>.</w:t>
      </w:r>
    </w:p>
    <w:p w:rsidR="00427C82" w:rsidRDefault="00427C82" w:rsidP="00427C82">
      <w:pPr>
        <w:pStyle w:val="BodyText"/>
        <w:spacing w:before="3"/>
        <w:rPr>
          <w:sz w:val="22"/>
        </w:rPr>
      </w:pPr>
    </w:p>
    <w:p w:rsidR="00427C82" w:rsidRDefault="00427C82" w:rsidP="00427C82">
      <w:pPr>
        <w:pStyle w:val="BodyText"/>
        <w:ind w:left="1280" w:right="618"/>
      </w:pPr>
      <w:proofErr w:type="spellStart"/>
      <w:r>
        <w:t>Asimismo</w:t>
      </w:r>
      <w:proofErr w:type="spellEnd"/>
      <w:r>
        <w:t xml:space="preserve">, </w:t>
      </w:r>
      <w:proofErr w:type="spellStart"/>
      <w:r>
        <w:t>todos</w:t>
      </w:r>
      <w:proofErr w:type="spellEnd"/>
      <w:r>
        <w:t xml:space="preserve"> </w:t>
      </w:r>
      <w:proofErr w:type="spellStart"/>
      <w:r>
        <w:t>los</w:t>
      </w:r>
      <w:proofErr w:type="spellEnd"/>
      <w:r>
        <w:t xml:space="preserve"> </w:t>
      </w:r>
      <w:proofErr w:type="spellStart"/>
      <w:r>
        <w:t>consumidores</w:t>
      </w:r>
      <w:proofErr w:type="spellEnd"/>
      <w:r>
        <w:t xml:space="preserve"> </w:t>
      </w:r>
      <w:proofErr w:type="spellStart"/>
      <w:r>
        <w:t>tendrán</w:t>
      </w:r>
      <w:proofErr w:type="spellEnd"/>
      <w:r>
        <w:t xml:space="preserve"> derecho a </w:t>
      </w:r>
      <w:proofErr w:type="spellStart"/>
      <w:r>
        <w:t>recibir</w:t>
      </w:r>
      <w:proofErr w:type="spellEnd"/>
      <w:r>
        <w:t xml:space="preserve"> </w:t>
      </w:r>
      <w:proofErr w:type="spellStart"/>
      <w:r>
        <w:t>una</w:t>
      </w:r>
      <w:proofErr w:type="spellEnd"/>
      <w:r>
        <w:t xml:space="preserve"> </w:t>
      </w:r>
      <w:proofErr w:type="spellStart"/>
      <w:r>
        <w:t>copia</w:t>
      </w:r>
      <w:proofErr w:type="spellEnd"/>
      <w:r>
        <w:t xml:space="preserve"> </w:t>
      </w:r>
      <w:proofErr w:type="spellStart"/>
      <w:r>
        <w:t>gratuita</w:t>
      </w:r>
      <w:proofErr w:type="spellEnd"/>
      <w:r>
        <w:t xml:space="preserve"> de la</w:t>
      </w:r>
      <w:r>
        <w:rPr>
          <w:spacing w:val="-16"/>
        </w:rPr>
        <w:t xml:space="preserve"> </w:t>
      </w:r>
      <w:proofErr w:type="spellStart"/>
      <w:r>
        <w:t>información</w:t>
      </w:r>
      <w:proofErr w:type="spellEnd"/>
      <w:r>
        <w:t xml:space="preserve"> </w:t>
      </w:r>
      <w:proofErr w:type="spellStart"/>
      <w:r>
        <w:t>registrada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w:t>
      </w:r>
      <w:proofErr w:type="spellStart"/>
      <w:r>
        <w:t>cada</w:t>
      </w:r>
      <w:proofErr w:type="spellEnd"/>
      <w:r>
        <w:t xml:space="preserve"> 12 </w:t>
      </w:r>
      <w:proofErr w:type="spellStart"/>
      <w:r>
        <w:t>meses</w:t>
      </w:r>
      <w:proofErr w:type="spellEnd"/>
      <w:r>
        <w:t xml:space="preserve"> </w:t>
      </w:r>
      <w:proofErr w:type="spellStart"/>
      <w:r>
        <w:t>si</w:t>
      </w:r>
      <w:proofErr w:type="spellEnd"/>
      <w:r>
        <w:t xml:space="preserve"> </w:t>
      </w:r>
      <w:proofErr w:type="spellStart"/>
      <w:r>
        <w:t>así</w:t>
      </w:r>
      <w:proofErr w:type="spellEnd"/>
      <w:r>
        <w:t xml:space="preserve"> se lo </w:t>
      </w:r>
      <w:proofErr w:type="spellStart"/>
      <w:r>
        <w:t>solicitan</w:t>
      </w:r>
      <w:proofErr w:type="spellEnd"/>
      <w:r>
        <w:t xml:space="preserve"> a </w:t>
      </w:r>
      <w:proofErr w:type="spellStart"/>
      <w:r>
        <w:t>cada</w:t>
      </w:r>
      <w:proofErr w:type="spellEnd"/>
      <w:r>
        <w:t xml:space="preserve"> </w:t>
      </w:r>
      <w:proofErr w:type="spellStart"/>
      <w:r>
        <w:t>agencia</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y a las </w:t>
      </w:r>
      <w:proofErr w:type="spellStart"/>
      <w:r>
        <w:t>agencias</w:t>
      </w:r>
      <w:proofErr w:type="spellEnd"/>
      <w:r>
        <w:t xml:space="preserve"> </w:t>
      </w:r>
      <w:proofErr w:type="spellStart"/>
      <w:r>
        <w:t>especializadas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t xml:space="preserve"> </w:t>
      </w:r>
      <w:proofErr w:type="spellStart"/>
      <w:r>
        <w:t>nacional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1"/>
        </w:rPr>
        <w:t xml:space="preserve"> </w:t>
      </w:r>
      <w:hyperlink r:id="rId19">
        <w:r>
          <w:t>www.consumerfinance.gov/learnmore.</w:t>
        </w:r>
      </w:hyperlink>
    </w:p>
    <w:p w:rsidR="00427C82" w:rsidRDefault="00427C82" w:rsidP="00427C82">
      <w:pPr>
        <w:pStyle w:val="BodyText"/>
        <w:spacing w:before="1"/>
      </w:pPr>
    </w:p>
    <w:p w:rsidR="00427C82" w:rsidRDefault="00427C82" w:rsidP="0059237A">
      <w:pPr>
        <w:pStyle w:val="ListParagraph"/>
        <w:numPr>
          <w:ilvl w:val="0"/>
          <w:numId w:val="20"/>
        </w:numPr>
        <w:tabs>
          <w:tab w:val="left" w:pos="1279"/>
          <w:tab w:val="left" w:pos="1280"/>
        </w:tabs>
        <w:adjustRightInd/>
        <w:ind w:right="656"/>
      </w:pPr>
      <w:proofErr w:type="spellStart"/>
      <w:r w:rsidRPr="000D7CE2">
        <w:rPr>
          <w:b/>
        </w:rPr>
        <w:t>Usted</w:t>
      </w:r>
      <w:proofErr w:type="spellEnd"/>
      <w:r w:rsidRPr="000D7CE2">
        <w:rPr>
          <w:b/>
        </w:rPr>
        <w:t xml:space="preserve"> </w:t>
      </w:r>
      <w:proofErr w:type="spellStart"/>
      <w:r w:rsidRPr="000D7CE2">
        <w:rPr>
          <w:b/>
        </w:rPr>
        <w:t>tiene</w:t>
      </w:r>
      <w:proofErr w:type="spellEnd"/>
      <w:r w:rsidRPr="000D7CE2">
        <w:rPr>
          <w:b/>
        </w:rPr>
        <w:t xml:space="preserve"> derecho a </w:t>
      </w:r>
      <w:proofErr w:type="spellStart"/>
      <w:r w:rsidRPr="000D7CE2">
        <w:rPr>
          <w:b/>
        </w:rPr>
        <w:t>pedir</w:t>
      </w:r>
      <w:proofErr w:type="spellEnd"/>
      <w:r w:rsidRPr="000D7CE2">
        <w:rPr>
          <w:b/>
        </w:rPr>
        <w:t xml:space="preserve"> </w:t>
      </w:r>
      <w:proofErr w:type="spellStart"/>
      <w:r w:rsidRPr="000D7CE2">
        <w:rPr>
          <w:b/>
        </w:rPr>
        <w:t>su</w:t>
      </w:r>
      <w:proofErr w:type="spellEnd"/>
      <w:r w:rsidRPr="000D7CE2">
        <w:rPr>
          <w:b/>
        </w:rPr>
        <w:t xml:space="preserve"> </w:t>
      </w:r>
      <w:proofErr w:type="spellStart"/>
      <w:r w:rsidRPr="000D7CE2">
        <w:rPr>
          <w:b/>
        </w:rPr>
        <w:t>puntaje</w:t>
      </w:r>
      <w:proofErr w:type="spellEnd"/>
      <w:r w:rsidRPr="000D7CE2">
        <w:rPr>
          <w:b/>
        </w:rPr>
        <w:t xml:space="preserve"> de </w:t>
      </w:r>
      <w:proofErr w:type="spellStart"/>
      <w:r w:rsidRPr="000D7CE2">
        <w:rPr>
          <w:b/>
        </w:rPr>
        <w:t>crédito</w:t>
      </w:r>
      <w:proofErr w:type="spellEnd"/>
      <w:r w:rsidRPr="000D7CE2">
        <w:rPr>
          <w:b/>
        </w:rPr>
        <w:t xml:space="preserve">. </w:t>
      </w:r>
      <w:r>
        <w:t xml:space="preserve">Los </w:t>
      </w:r>
      <w:proofErr w:type="spellStart"/>
      <w:r>
        <w:t>puntajes</w:t>
      </w:r>
      <w:proofErr w:type="spellEnd"/>
      <w:r>
        <w:t xml:space="preserve"> de </w:t>
      </w:r>
      <w:proofErr w:type="spellStart"/>
      <w:r>
        <w:t>crédito</w:t>
      </w:r>
      <w:proofErr w:type="spellEnd"/>
      <w:r>
        <w:t xml:space="preserve"> son </w:t>
      </w:r>
      <w:proofErr w:type="spellStart"/>
      <w:r>
        <w:t>resúmenes</w:t>
      </w:r>
      <w:proofErr w:type="spellEnd"/>
      <w:r>
        <w:t xml:space="preserve"> </w:t>
      </w:r>
      <w:proofErr w:type="spellStart"/>
      <w:r>
        <w:t>numéricos</w:t>
      </w:r>
      <w:proofErr w:type="spellEnd"/>
      <w:r>
        <w:t xml:space="preserve"> de </w:t>
      </w:r>
      <w:proofErr w:type="spellStart"/>
      <w:r>
        <w:t>su</w:t>
      </w:r>
      <w:proofErr w:type="spellEnd"/>
      <w:r>
        <w:t xml:space="preserve"> </w:t>
      </w:r>
      <w:proofErr w:type="spellStart"/>
      <w:r>
        <w:t>solvencia</w:t>
      </w:r>
      <w:proofErr w:type="spellEnd"/>
      <w:r>
        <w:t xml:space="preserve"> de </w:t>
      </w:r>
      <w:proofErr w:type="spellStart"/>
      <w:r>
        <w:t>crédito</w:t>
      </w:r>
      <w:proofErr w:type="spellEnd"/>
      <w:r>
        <w:t xml:space="preserve"> </w:t>
      </w:r>
      <w:proofErr w:type="spellStart"/>
      <w:r>
        <w:t>basados</w:t>
      </w:r>
      <w:proofErr w:type="spellEnd"/>
      <w:r>
        <w:t xml:space="preserve"> </w:t>
      </w:r>
      <w:proofErr w:type="spellStart"/>
      <w:r>
        <w:t>en</w:t>
      </w:r>
      <w:proofErr w:type="spellEnd"/>
      <w:r>
        <w:t xml:space="preserve"> la </w:t>
      </w:r>
      <w:proofErr w:type="spellStart"/>
      <w:r>
        <w:t>información</w:t>
      </w:r>
      <w:proofErr w:type="spellEnd"/>
      <w:r>
        <w:t xml:space="preserve"> de las </w:t>
      </w:r>
      <w:proofErr w:type="spellStart"/>
      <w:r>
        <w:t>agencias</w:t>
      </w:r>
      <w:proofErr w:type="spellEnd"/>
      <w:r>
        <w:t xml:space="preserve"> de </w:t>
      </w:r>
      <w:proofErr w:type="spellStart"/>
      <w:r>
        <w:t>crédito</w:t>
      </w:r>
      <w:proofErr w:type="spellEnd"/>
      <w:r>
        <w:t>.</w:t>
      </w:r>
      <w:r w:rsidRPr="000D7CE2">
        <w:rPr>
          <w:spacing w:val="-12"/>
        </w:rPr>
        <w:t xml:space="preserve">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puntaje</w:t>
      </w:r>
      <w:proofErr w:type="spellEnd"/>
      <w:r>
        <w:t xml:space="preserve"> de </w:t>
      </w:r>
      <w:proofErr w:type="spellStart"/>
      <w:r>
        <w:t>crédito</w:t>
      </w:r>
      <w:proofErr w:type="spellEnd"/>
      <w:r>
        <w:t xml:space="preserve"> a las </w:t>
      </w:r>
      <w:proofErr w:type="spellStart"/>
      <w:r>
        <w:t>agencias</w:t>
      </w:r>
      <w:proofErr w:type="spellEnd"/>
      <w:r>
        <w:t xml:space="preserve"> de </w:t>
      </w:r>
      <w:proofErr w:type="spellStart"/>
      <w:r>
        <w:t>informe</w:t>
      </w:r>
      <w:proofErr w:type="spellEnd"/>
      <w:r>
        <w:t xml:space="preserve"> del </w:t>
      </w:r>
      <w:proofErr w:type="spellStart"/>
      <w:r>
        <w:t>consumidor</w:t>
      </w:r>
      <w:proofErr w:type="spellEnd"/>
      <w:r>
        <w:t xml:space="preserve"> que </w:t>
      </w:r>
      <w:proofErr w:type="spellStart"/>
      <w:r>
        <w:t>generan</w:t>
      </w:r>
      <w:proofErr w:type="spellEnd"/>
      <w:r>
        <w:t xml:space="preserve"> o </w:t>
      </w:r>
      <w:proofErr w:type="spellStart"/>
      <w:r>
        <w:t>distribuyen</w:t>
      </w:r>
      <w:proofErr w:type="spellEnd"/>
      <w:r>
        <w:t xml:space="preserve"> </w:t>
      </w:r>
      <w:proofErr w:type="spellStart"/>
      <w:r>
        <w:t>los</w:t>
      </w:r>
      <w:proofErr w:type="spellEnd"/>
      <w:r>
        <w:t xml:space="preserve"> </w:t>
      </w:r>
      <w:proofErr w:type="spellStart"/>
      <w:r>
        <w:t>puntajes</w:t>
      </w:r>
      <w:proofErr w:type="spellEnd"/>
      <w:r>
        <w:t xml:space="preserve"> </w:t>
      </w:r>
      <w:proofErr w:type="spellStart"/>
      <w:r>
        <w:t>utilizados</w:t>
      </w:r>
      <w:proofErr w:type="spellEnd"/>
      <w:r>
        <w:t xml:space="preserve"> </w:t>
      </w:r>
      <w:proofErr w:type="spellStart"/>
      <w:r>
        <w:t>en</w:t>
      </w:r>
      <w:proofErr w:type="spellEnd"/>
      <w:r>
        <w:t xml:space="preserve"> </w:t>
      </w:r>
      <w:proofErr w:type="spellStart"/>
      <w:r>
        <w:t>préstamos</w:t>
      </w:r>
      <w:proofErr w:type="spellEnd"/>
      <w:r>
        <w:t xml:space="preserve"> de </w:t>
      </w:r>
      <w:proofErr w:type="spellStart"/>
      <w:r>
        <w:t>bienes</w:t>
      </w:r>
      <w:proofErr w:type="spellEnd"/>
      <w:r>
        <w:t xml:space="preserve"> </w:t>
      </w:r>
      <w:proofErr w:type="spellStart"/>
      <w:r>
        <w:t>raíces</w:t>
      </w:r>
      <w:proofErr w:type="spellEnd"/>
      <w:r>
        <w:t xml:space="preserve"> </w:t>
      </w:r>
      <w:proofErr w:type="spellStart"/>
      <w:r>
        <w:t>residenciales</w:t>
      </w:r>
      <w:proofErr w:type="spellEnd"/>
      <w:r>
        <w:t xml:space="preserve">, </w:t>
      </w:r>
      <w:proofErr w:type="spellStart"/>
      <w:r>
        <w:t>pero</w:t>
      </w:r>
      <w:proofErr w:type="spellEnd"/>
      <w:r>
        <w:t xml:space="preserve"> </w:t>
      </w:r>
      <w:proofErr w:type="spellStart"/>
      <w:r>
        <w:t>tendrá</w:t>
      </w:r>
      <w:proofErr w:type="spellEnd"/>
      <w:r>
        <w:t xml:space="preserve"> que </w:t>
      </w:r>
      <w:proofErr w:type="spellStart"/>
      <w:r>
        <w:t>pagar</w:t>
      </w:r>
      <w:proofErr w:type="spellEnd"/>
      <w:r>
        <w:t xml:space="preserve"> un cargo. </w:t>
      </w:r>
      <w:proofErr w:type="spellStart"/>
      <w:r>
        <w:t>En</w:t>
      </w:r>
      <w:proofErr w:type="spellEnd"/>
      <w:r>
        <w:t xml:space="preserve"> </w:t>
      </w:r>
      <w:proofErr w:type="spellStart"/>
      <w:r>
        <w:t>algunas</w:t>
      </w:r>
      <w:proofErr w:type="spellEnd"/>
      <w:r>
        <w:t xml:space="preserve"> </w:t>
      </w:r>
      <w:proofErr w:type="spellStart"/>
      <w:r>
        <w:t>transacciones</w:t>
      </w:r>
      <w:proofErr w:type="spellEnd"/>
      <w:r>
        <w:t xml:space="preserve"> </w:t>
      </w:r>
      <w:proofErr w:type="spellStart"/>
      <w:r>
        <w:t>hipotecarias</w:t>
      </w:r>
      <w:proofErr w:type="spellEnd"/>
      <w:r>
        <w:t xml:space="preserve">, el </w:t>
      </w:r>
      <w:proofErr w:type="spellStart"/>
      <w:r>
        <w:t>prestamista</w:t>
      </w:r>
      <w:proofErr w:type="spellEnd"/>
      <w:r>
        <w:t xml:space="preserve"> le </w:t>
      </w:r>
      <w:proofErr w:type="spellStart"/>
      <w:r>
        <w:t>dará</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puntaje</w:t>
      </w:r>
      <w:proofErr w:type="spellEnd"/>
      <w:r>
        <w:t xml:space="preserve"> de </w:t>
      </w:r>
      <w:proofErr w:type="spellStart"/>
      <w:r>
        <w:t>crédito</w:t>
      </w:r>
      <w:proofErr w:type="spellEnd"/>
      <w:r w:rsidRPr="000D7CE2">
        <w:rPr>
          <w:spacing w:val="-1"/>
        </w:rPr>
        <w:t xml:space="preserve"> </w:t>
      </w:r>
      <w:proofErr w:type="spellStart"/>
      <w:r>
        <w:t>gratuitamente</w:t>
      </w:r>
      <w:proofErr w:type="spellEnd"/>
      <w:r>
        <w:t>.</w:t>
      </w:r>
    </w:p>
    <w:p w:rsidR="00427C82" w:rsidRPr="00E20DDC" w:rsidRDefault="00427C82" w:rsidP="00427C82">
      <w:pPr>
        <w:sectPr w:rsidR="00427C82" w:rsidRPr="00E20DDC" w:rsidSect="00FC3EDF">
          <w:footerReference w:type="default" r:id="rId20"/>
          <w:pgSz w:w="12240" w:h="15840"/>
          <w:pgMar w:top="1000" w:right="480" w:bottom="880" w:left="520" w:header="720" w:footer="685" w:gutter="0"/>
          <w:pgNumType w:start="1"/>
          <w:cols w:space="720"/>
        </w:sectPr>
      </w:pPr>
    </w:p>
    <w:p w:rsidR="00427C82" w:rsidRDefault="00427C82" w:rsidP="00427C82">
      <w:pPr>
        <w:pStyle w:val="ListParagraph"/>
        <w:numPr>
          <w:ilvl w:val="0"/>
          <w:numId w:val="20"/>
        </w:numPr>
        <w:tabs>
          <w:tab w:val="left" w:pos="1279"/>
          <w:tab w:val="left" w:pos="1280"/>
        </w:tabs>
        <w:adjustRightInd/>
        <w:spacing w:before="77"/>
        <w:ind w:right="751"/>
      </w:pPr>
      <w:proofErr w:type="spellStart"/>
      <w:r>
        <w:rPr>
          <w:b/>
        </w:rPr>
        <w:lastRenderedPageBreak/>
        <w:t>Usted</w:t>
      </w:r>
      <w:proofErr w:type="spellEnd"/>
      <w:r>
        <w:rPr>
          <w:b/>
        </w:rPr>
        <w:t xml:space="preserve"> </w:t>
      </w:r>
      <w:proofErr w:type="spellStart"/>
      <w:r>
        <w:rPr>
          <w:b/>
        </w:rPr>
        <w:t>tiene</w:t>
      </w:r>
      <w:proofErr w:type="spellEnd"/>
      <w:r>
        <w:rPr>
          <w:b/>
        </w:rPr>
        <w:t xml:space="preserve"> derecho a </w:t>
      </w:r>
      <w:proofErr w:type="spellStart"/>
      <w:r>
        <w:rPr>
          <w:b/>
        </w:rPr>
        <w:t>impugnar</w:t>
      </w:r>
      <w:proofErr w:type="spellEnd"/>
      <w:r>
        <w:rPr>
          <w:b/>
        </w:rPr>
        <w:t xml:space="preserve"> la </w:t>
      </w:r>
      <w:proofErr w:type="spellStart"/>
      <w:r>
        <w:rPr>
          <w:b/>
        </w:rPr>
        <w:t>información</w:t>
      </w:r>
      <w:proofErr w:type="spellEnd"/>
      <w:r>
        <w:rPr>
          <w:b/>
        </w:rPr>
        <w:t xml:space="preserve"> </w:t>
      </w:r>
      <w:proofErr w:type="spellStart"/>
      <w:r>
        <w:rPr>
          <w:b/>
        </w:rPr>
        <w:t>incompleta</w:t>
      </w:r>
      <w:proofErr w:type="spellEnd"/>
      <w:r>
        <w:rPr>
          <w:b/>
        </w:rPr>
        <w:t xml:space="preserve"> o </w:t>
      </w:r>
      <w:proofErr w:type="spellStart"/>
      <w:r>
        <w:rPr>
          <w:b/>
        </w:rPr>
        <w:t>inexacta</w:t>
      </w:r>
      <w:proofErr w:type="spellEnd"/>
      <w:r>
        <w:rPr>
          <w:b/>
        </w:rPr>
        <w:t xml:space="preserve">. </w:t>
      </w:r>
      <w:r>
        <w:t xml:space="preserve">Si </w:t>
      </w:r>
      <w:proofErr w:type="spellStart"/>
      <w:r>
        <w:t>usted</w:t>
      </w:r>
      <w:proofErr w:type="spellEnd"/>
      <w:r>
        <w:t xml:space="preserve"> </w:t>
      </w:r>
      <w:proofErr w:type="spellStart"/>
      <w:r>
        <w:t>identifica</w:t>
      </w:r>
      <w:proofErr w:type="spellEnd"/>
      <w:r>
        <w:t xml:space="preserve"> </w:t>
      </w:r>
      <w:proofErr w:type="spellStart"/>
      <w:r>
        <w:t>información</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que </w:t>
      </w:r>
      <w:proofErr w:type="spellStart"/>
      <w:r>
        <w:t>es</w:t>
      </w:r>
      <w:proofErr w:type="spellEnd"/>
      <w:r>
        <w:t xml:space="preserve"> </w:t>
      </w:r>
      <w:proofErr w:type="spellStart"/>
      <w:r>
        <w:t>incompleta</w:t>
      </w:r>
      <w:proofErr w:type="spellEnd"/>
      <w:r>
        <w:t xml:space="preserve"> o </w:t>
      </w:r>
      <w:proofErr w:type="spellStart"/>
      <w:r>
        <w:t>inexacta</w:t>
      </w:r>
      <w:proofErr w:type="spellEnd"/>
      <w:r>
        <w:t xml:space="preserve">, y la </w:t>
      </w:r>
      <w:proofErr w:type="spellStart"/>
      <w:r>
        <w:t>reporta</w:t>
      </w:r>
      <w:proofErr w:type="spellEnd"/>
      <w:r>
        <w:t xml:space="preserve"> a la </w:t>
      </w:r>
      <w:proofErr w:type="spellStart"/>
      <w:r>
        <w:t>agencia</w:t>
      </w:r>
      <w:proofErr w:type="spellEnd"/>
      <w:r>
        <w:t xml:space="preserve"> de </w:t>
      </w:r>
      <w:proofErr w:type="spellStart"/>
      <w:r>
        <w:t>informe</w:t>
      </w:r>
      <w:proofErr w:type="spellEnd"/>
      <w:r>
        <w:rPr>
          <w:spacing w:val="-12"/>
        </w:rPr>
        <w:t xml:space="preserve"> </w:t>
      </w:r>
      <w:r>
        <w:t xml:space="preserve">del </w:t>
      </w:r>
      <w:proofErr w:type="spellStart"/>
      <w:r>
        <w:t>consumidor</w:t>
      </w:r>
      <w:proofErr w:type="spellEnd"/>
      <w:r>
        <w:t xml:space="preserve">, la </w:t>
      </w:r>
      <w:proofErr w:type="spellStart"/>
      <w:r>
        <w:t>agencia</w:t>
      </w:r>
      <w:proofErr w:type="spellEnd"/>
      <w:r>
        <w:t xml:space="preserve"> </w:t>
      </w:r>
      <w:proofErr w:type="spellStart"/>
      <w:r>
        <w:t>debe</w:t>
      </w:r>
      <w:proofErr w:type="spellEnd"/>
      <w:r>
        <w:t xml:space="preserve"> </w:t>
      </w:r>
      <w:proofErr w:type="spellStart"/>
      <w:r>
        <w:t>investigar</w:t>
      </w:r>
      <w:proofErr w:type="spellEnd"/>
      <w:r>
        <w:t xml:space="preserve">, a </w:t>
      </w:r>
      <w:proofErr w:type="spellStart"/>
      <w:r>
        <w:t>menos</w:t>
      </w:r>
      <w:proofErr w:type="spellEnd"/>
      <w:r>
        <w:t xml:space="preserve"> que </w:t>
      </w:r>
      <w:proofErr w:type="spellStart"/>
      <w:r>
        <w:t>su</w:t>
      </w:r>
      <w:proofErr w:type="spellEnd"/>
      <w:r>
        <w:t xml:space="preserve"> </w:t>
      </w:r>
      <w:proofErr w:type="spellStart"/>
      <w:r>
        <w:t>impugnación</w:t>
      </w:r>
      <w:proofErr w:type="spellEnd"/>
      <w:r>
        <w:t xml:space="preserve"> sea </w:t>
      </w:r>
      <w:proofErr w:type="spellStart"/>
      <w:r>
        <w:t>frívola</w:t>
      </w:r>
      <w:proofErr w:type="spellEnd"/>
      <w:r>
        <w:t xml:space="preserve">. Para </w:t>
      </w:r>
      <w:proofErr w:type="spellStart"/>
      <w:r>
        <w:t>consultar</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procedimientos</w:t>
      </w:r>
      <w:proofErr w:type="spellEnd"/>
      <w:r>
        <w:t xml:space="preserve"> de </w:t>
      </w:r>
      <w:proofErr w:type="spellStart"/>
      <w:r>
        <w:t>impugnación</w:t>
      </w:r>
      <w:proofErr w:type="spellEnd"/>
      <w:r>
        <w:t xml:space="preserve">, </w:t>
      </w:r>
      <w:proofErr w:type="spellStart"/>
      <w:r>
        <w:t>visite</w:t>
      </w:r>
      <w:proofErr w:type="spellEnd"/>
      <w:r>
        <w:t xml:space="preserve"> </w:t>
      </w:r>
      <w:hyperlink r:id="rId21">
        <w:r>
          <w:t>www.consumerfinance.gov/learnmore.</w:t>
        </w:r>
      </w:hyperlink>
    </w:p>
    <w:p w:rsidR="00427C82" w:rsidRDefault="00427C82" w:rsidP="00427C82">
      <w:pPr>
        <w:pStyle w:val="BodyText"/>
        <w:spacing w:before="2"/>
      </w:pPr>
    </w:p>
    <w:p w:rsidR="00427C82" w:rsidRDefault="00427C82" w:rsidP="00427C82">
      <w:pPr>
        <w:pStyle w:val="ListParagraph"/>
        <w:numPr>
          <w:ilvl w:val="0"/>
          <w:numId w:val="20"/>
        </w:numPr>
        <w:tabs>
          <w:tab w:val="left" w:pos="1279"/>
          <w:tab w:val="left" w:pos="1280"/>
        </w:tabs>
        <w:adjustRightInd/>
        <w:ind w:right="632"/>
      </w:pPr>
      <w:r>
        <w:rPr>
          <w:b/>
        </w:rPr>
        <w:t xml:space="preserve">Las </w:t>
      </w:r>
      <w:proofErr w:type="spellStart"/>
      <w:r>
        <w:rPr>
          <w:b/>
        </w:rPr>
        <w:t>agencias</w:t>
      </w:r>
      <w:proofErr w:type="spellEnd"/>
      <w:r>
        <w:rPr>
          <w:b/>
        </w:rPr>
        <w:t xml:space="preserve"> de </w:t>
      </w:r>
      <w:proofErr w:type="spellStart"/>
      <w:r>
        <w:rPr>
          <w:b/>
        </w:rPr>
        <w:t>informe</w:t>
      </w:r>
      <w:proofErr w:type="spellEnd"/>
      <w:r>
        <w:rPr>
          <w:b/>
        </w:rPr>
        <w:t xml:space="preserve"> del </w:t>
      </w:r>
      <w:proofErr w:type="spellStart"/>
      <w:r>
        <w:rPr>
          <w:b/>
        </w:rPr>
        <w:t>consumidor</w:t>
      </w:r>
      <w:proofErr w:type="spellEnd"/>
      <w:r>
        <w:rPr>
          <w:b/>
        </w:rPr>
        <w:t xml:space="preserve"> </w:t>
      </w:r>
      <w:proofErr w:type="spellStart"/>
      <w:r>
        <w:rPr>
          <w:b/>
        </w:rPr>
        <w:t>deben</w:t>
      </w:r>
      <w:proofErr w:type="spellEnd"/>
      <w:r>
        <w:rPr>
          <w:b/>
        </w:rPr>
        <w:t xml:space="preserve"> </w:t>
      </w:r>
      <w:proofErr w:type="spellStart"/>
      <w:r>
        <w:rPr>
          <w:b/>
        </w:rPr>
        <w:t>corregir</w:t>
      </w:r>
      <w:proofErr w:type="spellEnd"/>
      <w:r>
        <w:rPr>
          <w:b/>
        </w:rPr>
        <w:t xml:space="preserve"> o </w:t>
      </w:r>
      <w:proofErr w:type="spellStart"/>
      <w:r>
        <w:rPr>
          <w:b/>
        </w:rPr>
        <w:t>eliminar</w:t>
      </w:r>
      <w:proofErr w:type="spellEnd"/>
      <w:r>
        <w:rPr>
          <w:b/>
        </w:rPr>
        <w:t xml:space="preserve"> la </w:t>
      </w:r>
      <w:proofErr w:type="spellStart"/>
      <w:r>
        <w:rPr>
          <w:b/>
        </w:rPr>
        <w:t>información</w:t>
      </w:r>
      <w:proofErr w:type="spellEnd"/>
      <w:r>
        <w:rPr>
          <w:b/>
        </w:rPr>
        <w:t xml:space="preserve"> </w:t>
      </w:r>
      <w:proofErr w:type="spellStart"/>
      <w:r>
        <w:rPr>
          <w:b/>
        </w:rPr>
        <w:t>inexacta</w:t>
      </w:r>
      <w:proofErr w:type="spellEnd"/>
      <w:r>
        <w:rPr>
          <w:b/>
        </w:rPr>
        <w:t xml:space="preserve">, </w:t>
      </w:r>
      <w:proofErr w:type="spellStart"/>
      <w:r>
        <w:rPr>
          <w:b/>
        </w:rPr>
        <w:t>incompleta</w:t>
      </w:r>
      <w:proofErr w:type="spellEnd"/>
      <w:r>
        <w:rPr>
          <w:b/>
        </w:rPr>
        <w:t xml:space="preserve"> o no </w:t>
      </w:r>
      <w:proofErr w:type="spellStart"/>
      <w:r>
        <w:rPr>
          <w:b/>
        </w:rPr>
        <w:t>verificable</w:t>
      </w:r>
      <w:proofErr w:type="spellEnd"/>
      <w:r>
        <w:rPr>
          <w:b/>
        </w:rPr>
        <w:t xml:space="preserve">. </w:t>
      </w:r>
      <w:r>
        <w:t xml:space="preserve">La </w:t>
      </w:r>
      <w:proofErr w:type="spellStart"/>
      <w:r>
        <w:t>información</w:t>
      </w:r>
      <w:proofErr w:type="spellEnd"/>
      <w:r>
        <w:t xml:space="preserve"> </w:t>
      </w:r>
      <w:proofErr w:type="spellStart"/>
      <w:r>
        <w:t>inexacta</w:t>
      </w:r>
      <w:proofErr w:type="spellEnd"/>
      <w:r>
        <w:t xml:space="preserve">, </w:t>
      </w:r>
      <w:proofErr w:type="spellStart"/>
      <w:r>
        <w:t>incompleta</w:t>
      </w:r>
      <w:proofErr w:type="spellEnd"/>
      <w:r>
        <w:t xml:space="preserve"> o no </w:t>
      </w:r>
      <w:proofErr w:type="spellStart"/>
      <w:r>
        <w:t>verificable</w:t>
      </w:r>
      <w:proofErr w:type="spellEnd"/>
      <w:r>
        <w:t xml:space="preserve"> </w:t>
      </w:r>
      <w:proofErr w:type="spellStart"/>
      <w:r>
        <w:t>debe</w:t>
      </w:r>
      <w:proofErr w:type="spellEnd"/>
      <w:r>
        <w:t xml:space="preserve"> </w:t>
      </w:r>
      <w:proofErr w:type="spellStart"/>
      <w:r>
        <w:t>ser</w:t>
      </w:r>
      <w:proofErr w:type="spellEnd"/>
      <w:r>
        <w:t xml:space="preserve"> </w:t>
      </w:r>
      <w:proofErr w:type="spellStart"/>
      <w:r>
        <w:t>eliminada</w:t>
      </w:r>
      <w:proofErr w:type="spellEnd"/>
      <w:r>
        <w:t xml:space="preserve"> o </w:t>
      </w:r>
      <w:proofErr w:type="spellStart"/>
      <w:r>
        <w:t>corregida</w:t>
      </w:r>
      <w:proofErr w:type="spellEnd"/>
      <w:r>
        <w:t xml:space="preserve">, </w:t>
      </w:r>
      <w:proofErr w:type="spellStart"/>
      <w:r>
        <w:t>por</w:t>
      </w:r>
      <w:proofErr w:type="spellEnd"/>
      <w:r>
        <w:t xml:space="preserve"> lo general </w:t>
      </w:r>
      <w:proofErr w:type="spellStart"/>
      <w:r>
        <w:t>en</w:t>
      </w:r>
      <w:proofErr w:type="spellEnd"/>
      <w:r>
        <w:t xml:space="preserve"> un </w:t>
      </w:r>
      <w:proofErr w:type="spellStart"/>
      <w:r>
        <w:t>plazo</w:t>
      </w:r>
      <w:proofErr w:type="spellEnd"/>
      <w:r>
        <w:t xml:space="preserve"> de 30 </w:t>
      </w:r>
      <w:proofErr w:type="spellStart"/>
      <w:r>
        <w:t>días</w:t>
      </w:r>
      <w:proofErr w:type="spellEnd"/>
      <w:r>
        <w:t xml:space="preserve">. No obstante, </w:t>
      </w:r>
      <w:proofErr w:type="spellStart"/>
      <w:r>
        <w:t>si</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verifica</w:t>
      </w:r>
      <w:proofErr w:type="spellEnd"/>
      <w:r>
        <w:t xml:space="preserve"> la </w:t>
      </w:r>
      <w:proofErr w:type="spellStart"/>
      <w:r>
        <w:t>exactitud</w:t>
      </w:r>
      <w:proofErr w:type="spellEnd"/>
      <w:r>
        <w:t xml:space="preserve"> de la </w:t>
      </w:r>
      <w:proofErr w:type="spellStart"/>
      <w:r>
        <w:t>información</w:t>
      </w:r>
      <w:proofErr w:type="spellEnd"/>
      <w:r>
        <w:t xml:space="preserve">, </w:t>
      </w:r>
      <w:proofErr w:type="spellStart"/>
      <w:r>
        <w:t>puede</w:t>
      </w:r>
      <w:proofErr w:type="spellEnd"/>
      <w:r>
        <w:t xml:space="preserve"> </w:t>
      </w:r>
      <w:proofErr w:type="spellStart"/>
      <w:r>
        <w:t>seguir</w:t>
      </w:r>
      <w:proofErr w:type="spellEnd"/>
      <w:r>
        <w:rPr>
          <w:spacing w:val="-8"/>
        </w:rPr>
        <w:t xml:space="preserve"> </w:t>
      </w:r>
      <w:proofErr w:type="spellStart"/>
      <w:r>
        <w:t>reportándola</w:t>
      </w:r>
      <w:proofErr w:type="spellEnd"/>
      <w:r>
        <w:t>.</w:t>
      </w:r>
    </w:p>
    <w:p w:rsidR="00427C82" w:rsidRDefault="00427C82" w:rsidP="00427C82">
      <w:pPr>
        <w:pStyle w:val="BodyText"/>
        <w:spacing w:before="10"/>
        <w:rPr>
          <w:sz w:val="23"/>
        </w:rPr>
      </w:pPr>
    </w:p>
    <w:p w:rsidR="00427C82" w:rsidRDefault="00427C82" w:rsidP="00427C82">
      <w:pPr>
        <w:pStyle w:val="ListParagraph"/>
        <w:numPr>
          <w:ilvl w:val="0"/>
          <w:numId w:val="20"/>
        </w:numPr>
        <w:tabs>
          <w:tab w:val="left" w:pos="1279"/>
          <w:tab w:val="left" w:pos="1280"/>
        </w:tabs>
        <w:adjustRightInd/>
        <w:ind w:right="639"/>
      </w:pPr>
      <w:r>
        <w:rPr>
          <w:b/>
        </w:rPr>
        <w:t xml:space="preserve">Las </w:t>
      </w:r>
      <w:proofErr w:type="spellStart"/>
      <w:r>
        <w:rPr>
          <w:b/>
        </w:rPr>
        <w:t>agencias</w:t>
      </w:r>
      <w:proofErr w:type="spellEnd"/>
      <w:r>
        <w:rPr>
          <w:b/>
        </w:rPr>
        <w:t xml:space="preserve"> de </w:t>
      </w:r>
      <w:proofErr w:type="spellStart"/>
      <w:r>
        <w:rPr>
          <w:b/>
        </w:rPr>
        <w:t>informe</w:t>
      </w:r>
      <w:proofErr w:type="spellEnd"/>
      <w:r>
        <w:rPr>
          <w:b/>
        </w:rPr>
        <w:t xml:space="preserve"> del </w:t>
      </w:r>
      <w:proofErr w:type="spellStart"/>
      <w:r>
        <w:rPr>
          <w:b/>
        </w:rPr>
        <w:t>consumidor</w:t>
      </w:r>
      <w:proofErr w:type="spellEnd"/>
      <w:r>
        <w:rPr>
          <w:b/>
        </w:rPr>
        <w:t xml:space="preserve"> no </w:t>
      </w:r>
      <w:proofErr w:type="spellStart"/>
      <w:r>
        <w:rPr>
          <w:b/>
        </w:rPr>
        <w:t>pueden</w:t>
      </w:r>
      <w:proofErr w:type="spellEnd"/>
      <w:r>
        <w:rPr>
          <w:b/>
        </w:rPr>
        <w:t xml:space="preserve"> </w:t>
      </w:r>
      <w:proofErr w:type="spellStart"/>
      <w:r>
        <w:rPr>
          <w:b/>
        </w:rPr>
        <w:t>reportar</w:t>
      </w:r>
      <w:proofErr w:type="spellEnd"/>
      <w:r>
        <w:rPr>
          <w:b/>
        </w:rPr>
        <w:t xml:space="preserve"> </w:t>
      </w:r>
      <w:proofErr w:type="spellStart"/>
      <w:r>
        <w:rPr>
          <w:b/>
        </w:rPr>
        <w:t>información</w:t>
      </w:r>
      <w:proofErr w:type="spellEnd"/>
      <w:r>
        <w:rPr>
          <w:b/>
        </w:rPr>
        <w:t xml:space="preserve"> </w:t>
      </w:r>
      <w:proofErr w:type="spellStart"/>
      <w:r>
        <w:rPr>
          <w:b/>
        </w:rPr>
        <w:t>negativa</w:t>
      </w:r>
      <w:proofErr w:type="spellEnd"/>
      <w:r>
        <w:rPr>
          <w:b/>
        </w:rPr>
        <w:t xml:space="preserve"> </w:t>
      </w:r>
      <w:proofErr w:type="spellStart"/>
      <w:r>
        <w:rPr>
          <w:b/>
        </w:rPr>
        <w:t>desactualizada</w:t>
      </w:r>
      <w:proofErr w:type="spellEnd"/>
      <w:r>
        <w:rPr>
          <w:b/>
        </w:rPr>
        <w:t xml:space="preserve">. </w:t>
      </w:r>
      <w:proofErr w:type="spellStart"/>
      <w:r>
        <w:t>En</w:t>
      </w:r>
      <w:proofErr w:type="spellEnd"/>
      <w:r>
        <w:t xml:space="preserve"> la </w:t>
      </w:r>
      <w:proofErr w:type="spellStart"/>
      <w:r>
        <w:t>mayoría</w:t>
      </w:r>
      <w:proofErr w:type="spellEnd"/>
      <w:r>
        <w:t xml:space="preserve"> de </w:t>
      </w:r>
      <w:proofErr w:type="spellStart"/>
      <w:r>
        <w:t>los</w:t>
      </w:r>
      <w:proofErr w:type="spellEnd"/>
      <w:r>
        <w:t xml:space="preserve"> </w:t>
      </w:r>
      <w:proofErr w:type="spellStart"/>
      <w:r>
        <w:t>casos</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reportar</w:t>
      </w:r>
      <w:proofErr w:type="spellEnd"/>
      <w:r>
        <w:t xml:space="preserve"> </w:t>
      </w:r>
      <w:proofErr w:type="spellStart"/>
      <w:r>
        <w:t>información</w:t>
      </w:r>
      <w:proofErr w:type="spellEnd"/>
      <w:r>
        <w:t xml:space="preserve"> </w:t>
      </w:r>
      <w:proofErr w:type="spellStart"/>
      <w:r>
        <w:t>negativa</w:t>
      </w:r>
      <w:proofErr w:type="spellEnd"/>
      <w:r>
        <w:t xml:space="preserve"> </w:t>
      </w:r>
      <w:proofErr w:type="spellStart"/>
      <w:r>
        <w:t>ocurrida</w:t>
      </w:r>
      <w:proofErr w:type="spellEnd"/>
      <w:r>
        <w:t xml:space="preserve"> </w:t>
      </w:r>
      <w:proofErr w:type="spellStart"/>
      <w:r>
        <w:t>hace</w:t>
      </w:r>
      <w:proofErr w:type="spellEnd"/>
      <w:r>
        <w:t xml:space="preserve"> </w:t>
      </w:r>
      <w:proofErr w:type="spellStart"/>
      <w:r>
        <w:t>más</w:t>
      </w:r>
      <w:proofErr w:type="spellEnd"/>
      <w:r>
        <w:t xml:space="preserve"> de </w:t>
      </w:r>
      <w:proofErr w:type="spellStart"/>
      <w:r>
        <w:t>siete</w:t>
      </w:r>
      <w:proofErr w:type="spellEnd"/>
      <w:r>
        <w:t xml:space="preserve"> </w:t>
      </w:r>
      <w:proofErr w:type="spellStart"/>
      <w:r>
        <w:t>años</w:t>
      </w:r>
      <w:proofErr w:type="spellEnd"/>
      <w:r>
        <w:t xml:space="preserve">, </w:t>
      </w:r>
      <w:proofErr w:type="spellStart"/>
      <w:r>
        <w:t>ni</w:t>
      </w:r>
      <w:proofErr w:type="spellEnd"/>
      <w:r>
        <w:t xml:space="preserve"> </w:t>
      </w:r>
      <w:proofErr w:type="spellStart"/>
      <w:r>
        <w:t>quiebras</w:t>
      </w:r>
      <w:proofErr w:type="spellEnd"/>
      <w:r>
        <w:t xml:space="preserve"> </w:t>
      </w:r>
      <w:proofErr w:type="spellStart"/>
      <w:r>
        <w:t>ocurridas</w:t>
      </w:r>
      <w:proofErr w:type="spellEnd"/>
      <w:r>
        <w:t xml:space="preserve"> </w:t>
      </w:r>
      <w:proofErr w:type="spellStart"/>
      <w:r>
        <w:t>hace</w:t>
      </w:r>
      <w:proofErr w:type="spellEnd"/>
      <w:r>
        <w:t xml:space="preserve"> </w:t>
      </w:r>
      <w:proofErr w:type="spellStart"/>
      <w:r>
        <w:t>más</w:t>
      </w:r>
      <w:proofErr w:type="spellEnd"/>
      <w:r>
        <w:rPr>
          <w:spacing w:val="-12"/>
        </w:rPr>
        <w:t xml:space="preserve"> </w:t>
      </w:r>
      <w:r>
        <w:t xml:space="preserve">de 10 </w:t>
      </w:r>
      <w:proofErr w:type="spellStart"/>
      <w:r>
        <w:t>años</w:t>
      </w:r>
      <w:proofErr w:type="spellEnd"/>
      <w:r>
        <w:t>.</w:t>
      </w:r>
    </w:p>
    <w:p w:rsidR="00427C82" w:rsidRDefault="00427C82" w:rsidP="00427C82">
      <w:pPr>
        <w:pStyle w:val="BodyText"/>
        <w:spacing w:before="9"/>
        <w:rPr>
          <w:sz w:val="23"/>
        </w:rPr>
      </w:pPr>
    </w:p>
    <w:p w:rsidR="00427C82" w:rsidRDefault="00427C82" w:rsidP="00427C82">
      <w:pPr>
        <w:pStyle w:val="ListParagraph"/>
        <w:numPr>
          <w:ilvl w:val="0"/>
          <w:numId w:val="20"/>
        </w:numPr>
        <w:tabs>
          <w:tab w:val="left" w:pos="1279"/>
          <w:tab w:val="left" w:pos="1280"/>
        </w:tabs>
        <w:adjustRightInd/>
        <w:ind w:right="647"/>
      </w:pPr>
      <w:r>
        <w:rPr>
          <w:b/>
        </w:rPr>
        <w:t xml:space="preserve">El </w:t>
      </w:r>
      <w:proofErr w:type="spellStart"/>
      <w:r>
        <w:rPr>
          <w:b/>
        </w:rPr>
        <w:t>acceso</w:t>
      </w:r>
      <w:proofErr w:type="spellEnd"/>
      <w:r>
        <w:rPr>
          <w:b/>
        </w:rPr>
        <w:t xml:space="preserve"> a </w:t>
      </w:r>
      <w:proofErr w:type="spellStart"/>
      <w:r>
        <w:rPr>
          <w:b/>
        </w:rPr>
        <w:t>su</w:t>
      </w:r>
      <w:proofErr w:type="spellEnd"/>
      <w:r>
        <w:rPr>
          <w:b/>
        </w:rPr>
        <w:t xml:space="preserve"> </w:t>
      </w:r>
      <w:proofErr w:type="spellStart"/>
      <w:r>
        <w:rPr>
          <w:b/>
        </w:rPr>
        <w:t>archivo</w:t>
      </w:r>
      <w:proofErr w:type="spellEnd"/>
      <w:r>
        <w:rPr>
          <w:b/>
        </w:rPr>
        <w:t xml:space="preserve"> </w:t>
      </w:r>
      <w:proofErr w:type="spellStart"/>
      <w:r>
        <w:rPr>
          <w:b/>
        </w:rPr>
        <w:t>es</w:t>
      </w:r>
      <w:proofErr w:type="spellEnd"/>
      <w:r>
        <w:rPr>
          <w:b/>
        </w:rPr>
        <w:t xml:space="preserve"> </w:t>
      </w:r>
      <w:proofErr w:type="spellStart"/>
      <w:r>
        <w:rPr>
          <w:b/>
        </w:rPr>
        <w:t>limitado</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w:t>
      </w:r>
      <w:proofErr w:type="spellStart"/>
      <w:r>
        <w:t>puede</w:t>
      </w:r>
      <w:proofErr w:type="spellEnd"/>
      <w:r>
        <w:t xml:space="preserve"> </w:t>
      </w:r>
      <w:proofErr w:type="spellStart"/>
      <w:r>
        <w:t>proporcionar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solamente</w:t>
      </w:r>
      <w:proofErr w:type="spellEnd"/>
      <w:r>
        <w:t xml:space="preserve"> a </w:t>
      </w:r>
      <w:proofErr w:type="spellStart"/>
      <w:r>
        <w:t>aquellas</w:t>
      </w:r>
      <w:proofErr w:type="spellEnd"/>
      <w:r>
        <w:t xml:space="preserve"> personas que </w:t>
      </w:r>
      <w:proofErr w:type="spellStart"/>
      <w:r>
        <w:t>realmente</w:t>
      </w:r>
      <w:proofErr w:type="spellEnd"/>
      <w:r>
        <w:t xml:space="preserve"> la </w:t>
      </w:r>
      <w:proofErr w:type="spellStart"/>
      <w:r>
        <w:t>necesiten</w:t>
      </w:r>
      <w:proofErr w:type="spellEnd"/>
      <w:r>
        <w:t xml:space="preserve"> — </w:t>
      </w:r>
      <w:proofErr w:type="spellStart"/>
      <w:r>
        <w:t>generalmente</w:t>
      </w:r>
      <w:proofErr w:type="spellEnd"/>
      <w:r>
        <w:t xml:space="preserve"> para </w:t>
      </w:r>
      <w:proofErr w:type="spellStart"/>
      <w:r>
        <w:t>considerar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presentada</w:t>
      </w:r>
      <w:proofErr w:type="spellEnd"/>
      <w:r>
        <w:t xml:space="preserve"> </w:t>
      </w:r>
      <w:proofErr w:type="spellStart"/>
      <w:r>
        <w:t>por</w:t>
      </w:r>
      <w:proofErr w:type="spellEnd"/>
      <w:r>
        <w:t xml:space="preserve"> </w:t>
      </w:r>
      <w:proofErr w:type="spellStart"/>
      <w:r>
        <w:t>usted</w:t>
      </w:r>
      <w:proofErr w:type="spellEnd"/>
      <w:r>
        <w:t xml:space="preserve"> ante un </w:t>
      </w:r>
      <w:proofErr w:type="spellStart"/>
      <w:r>
        <w:t>acreedor</w:t>
      </w:r>
      <w:proofErr w:type="spellEnd"/>
      <w:r>
        <w:t xml:space="preserve">, </w:t>
      </w:r>
      <w:proofErr w:type="spellStart"/>
      <w:r>
        <w:t>asegurador</w:t>
      </w:r>
      <w:proofErr w:type="spellEnd"/>
      <w:r>
        <w:t xml:space="preserve">, </w:t>
      </w:r>
      <w:proofErr w:type="spellStart"/>
      <w:r>
        <w:t>empleador</w:t>
      </w:r>
      <w:proofErr w:type="spellEnd"/>
      <w:r>
        <w:t xml:space="preserve">, </w:t>
      </w:r>
      <w:proofErr w:type="spellStart"/>
      <w:r>
        <w:t>propietario</w:t>
      </w:r>
      <w:proofErr w:type="spellEnd"/>
      <w:r>
        <w:t xml:space="preserve"> de </w:t>
      </w:r>
      <w:proofErr w:type="spellStart"/>
      <w:r>
        <w:t>una</w:t>
      </w:r>
      <w:proofErr w:type="spellEnd"/>
      <w:r>
        <w:t xml:space="preserve"> </w:t>
      </w:r>
      <w:proofErr w:type="spellStart"/>
      <w:r>
        <w:t>vivienda</w:t>
      </w:r>
      <w:proofErr w:type="spellEnd"/>
      <w:r>
        <w:t xml:space="preserve"> </w:t>
      </w:r>
      <w:proofErr w:type="spellStart"/>
      <w:r>
        <w:t>en</w:t>
      </w:r>
      <w:proofErr w:type="spellEnd"/>
      <w:r>
        <w:t xml:space="preserve"> </w:t>
      </w:r>
      <w:proofErr w:type="spellStart"/>
      <w:r>
        <w:t>alquiler</w:t>
      </w:r>
      <w:proofErr w:type="spellEnd"/>
      <w:r>
        <w:t xml:space="preserve"> u </w:t>
      </w:r>
      <w:proofErr w:type="spellStart"/>
      <w:r>
        <w:t>otro</w:t>
      </w:r>
      <w:proofErr w:type="spellEnd"/>
      <w:r>
        <w:t xml:space="preserve"> </w:t>
      </w:r>
      <w:proofErr w:type="spellStart"/>
      <w:r>
        <w:t>negocio</w:t>
      </w:r>
      <w:proofErr w:type="spellEnd"/>
      <w:r>
        <w:t xml:space="preserve">. La FCRA </w:t>
      </w:r>
      <w:proofErr w:type="spellStart"/>
      <w:r>
        <w:t>especifica</w:t>
      </w:r>
      <w:proofErr w:type="spellEnd"/>
      <w:r>
        <w:t xml:space="preserve"> </w:t>
      </w:r>
      <w:proofErr w:type="spellStart"/>
      <w:r>
        <w:t>quiénes</w:t>
      </w:r>
      <w:proofErr w:type="spellEnd"/>
      <w:r>
        <w:t xml:space="preserve"> son las personas que </w:t>
      </w:r>
      <w:proofErr w:type="spellStart"/>
      <w:r>
        <w:t>tienen</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válida</w:t>
      </w:r>
      <w:proofErr w:type="spellEnd"/>
      <w:r>
        <w:t xml:space="preserve"> de</w:t>
      </w:r>
      <w:r>
        <w:rPr>
          <w:spacing w:val="-1"/>
        </w:rPr>
        <w:t xml:space="preserve"> </w:t>
      </w:r>
      <w:proofErr w:type="spellStart"/>
      <w:r>
        <w:t>acceso</w:t>
      </w:r>
      <w:proofErr w:type="spellEnd"/>
      <w:r>
        <w:t>.</w:t>
      </w:r>
    </w:p>
    <w:p w:rsidR="00427C82" w:rsidRDefault="00427C82" w:rsidP="00427C82">
      <w:pPr>
        <w:pStyle w:val="BodyText"/>
        <w:spacing w:before="2"/>
      </w:pPr>
    </w:p>
    <w:p w:rsidR="00427C82" w:rsidRDefault="00427C82" w:rsidP="00427C82">
      <w:pPr>
        <w:pStyle w:val="ListParagraph"/>
        <w:numPr>
          <w:ilvl w:val="0"/>
          <w:numId w:val="20"/>
        </w:numPr>
        <w:tabs>
          <w:tab w:val="left" w:pos="1279"/>
          <w:tab w:val="left" w:pos="1280"/>
        </w:tabs>
        <w:adjustRightInd/>
        <w:ind w:right="672"/>
      </w:pPr>
      <w:proofErr w:type="spellStart"/>
      <w:r>
        <w:rPr>
          <w:b/>
        </w:rPr>
        <w:t>Usted</w:t>
      </w:r>
      <w:proofErr w:type="spellEnd"/>
      <w:r>
        <w:rPr>
          <w:b/>
        </w:rPr>
        <w:t xml:space="preserve"> </w:t>
      </w:r>
      <w:proofErr w:type="spellStart"/>
      <w:r>
        <w:rPr>
          <w:b/>
        </w:rPr>
        <w:t>debe</w:t>
      </w:r>
      <w:proofErr w:type="spellEnd"/>
      <w:r>
        <w:rPr>
          <w:b/>
        </w:rPr>
        <w:t xml:space="preserve"> </w:t>
      </w:r>
      <w:proofErr w:type="spellStart"/>
      <w:r>
        <w:rPr>
          <w:b/>
        </w:rPr>
        <w:t>otorgar</w:t>
      </w:r>
      <w:proofErr w:type="spellEnd"/>
      <w:r>
        <w:rPr>
          <w:b/>
        </w:rPr>
        <w:t xml:space="preserve"> </w:t>
      </w:r>
      <w:proofErr w:type="spellStart"/>
      <w:r>
        <w:rPr>
          <w:b/>
        </w:rPr>
        <w:t>su</w:t>
      </w:r>
      <w:proofErr w:type="spellEnd"/>
      <w:r>
        <w:rPr>
          <w:b/>
        </w:rPr>
        <w:t xml:space="preserve"> </w:t>
      </w:r>
      <w:proofErr w:type="spellStart"/>
      <w:r>
        <w:rPr>
          <w:b/>
        </w:rPr>
        <w:t>consentimiento</w:t>
      </w:r>
      <w:proofErr w:type="spellEnd"/>
      <w:r>
        <w:rPr>
          <w:b/>
        </w:rPr>
        <w:t xml:space="preserve"> para que se </w:t>
      </w:r>
      <w:proofErr w:type="spellStart"/>
      <w:r>
        <w:rPr>
          <w:b/>
        </w:rPr>
        <w:t>envíen</w:t>
      </w:r>
      <w:proofErr w:type="spellEnd"/>
      <w:r>
        <w:rPr>
          <w:b/>
        </w:rPr>
        <w:t xml:space="preserve"> </w:t>
      </w:r>
      <w:proofErr w:type="spellStart"/>
      <w:r>
        <w:rPr>
          <w:b/>
        </w:rPr>
        <w:t>sus</w:t>
      </w:r>
      <w:proofErr w:type="spellEnd"/>
      <w:r>
        <w:rPr>
          <w:b/>
        </w:rPr>
        <w:t xml:space="preserve"> </w:t>
      </w:r>
      <w:proofErr w:type="spellStart"/>
      <w:r>
        <w:rPr>
          <w:b/>
        </w:rPr>
        <w:t>informes</w:t>
      </w:r>
      <w:proofErr w:type="spellEnd"/>
      <w:r>
        <w:rPr>
          <w:b/>
        </w:rPr>
        <w:t xml:space="preserve"> a </w:t>
      </w:r>
      <w:proofErr w:type="spellStart"/>
      <w:r>
        <w:rPr>
          <w:b/>
        </w:rPr>
        <w:t>los</w:t>
      </w:r>
      <w:proofErr w:type="spellEnd"/>
      <w:r>
        <w:rPr>
          <w:b/>
        </w:rPr>
        <w:t xml:space="preserve"> </w:t>
      </w:r>
      <w:proofErr w:type="spellStart"/>
      <w:r>
        <w:rPr>
          <w:b/>
        </w:rPr>
        <w:t>empleadores</w:t>
      </w:r>
      <w:proofErr w:type="spellEnd"/>
      <w:r>
        <w:rPr>
          <w:b/>
        </w:rPr>
        <w:t xml:space="preserv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no </w:t>
      </w:r>
      <w:proofErr w:type="spellStart"/>
      <w:r>
        <w:t>puede</w:t>
      </w:r>
      <w:proofErr w:type="spellEnd"/>
      <w:r>
        <w:t xml:space="preserve"> </w:t>
      </w:r>
      <w:proofErr w:type="spellStart"/>
      <w:r>
        <w:t>darle</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usted</w:t>
      </w:r>
      <w:proofErr w:type="spellEnd"/>
      <w:r>
        <w:t xml:space="preserve"> a </w:t>
      </w:r>
      <w:proofErr w:type="spellStart"/>
      <w:r>
        <w:t>su</w:t>
      </w:r>
      <w:proofErr w:type="spellEnd"/>
      <w:r>
        <w:t xml:space="preserve"> </w:t>
      </w:r>
      <w:proofErr w:type="spellStart"/>
      <w:r>
        <w:t>empleador</w:t>
      </w:r>
      <w:proofErr w:type="spellEnd"/>
      <w:r>
        <w:t xml:space="preserve">, </w:t>
      </w:r>
      <w:proofErr w:type="spellStart"/>
      <w:r>
        <w:t>ni</w:t>
      </w:r>
      <w:proofErr w:type="spellEnd"/>
      <w:r>
        <w:t xml:space="preserve"> a un </w:t>
      </w:r>
      <w:proofErr w:type="spellStart"/>
      <w:r>
        <w:t>posible</w:t>
      </w:r>
      <w:proofErr w:type="spellEnd"/>
      <w:r>
        <w:t xml:space="preserve"> </w:t>
      </w:r>
      <w:proofErr w:type="spellStart"/>
      <w:r>
        <w:t>empleador</w:t>
      </w:r>
      <w:proofErr w:type="spellEnd"/>
      <w:r>
        <w:t xml:space="preserve"> sin </w:t>
      </w:r>
      <w:proofErr w:type="spellStart"/>
      <w:r>
        <w:t>su</w:t>
      </w:r>
      <w:proofErr w:type="spellEnd"/>
      <w:r>
        <w:t xml:space="preserve"> </w:t>
      </w:r>
      <w:proofErr w:type="spellStart"/>
      <w:r>
        <w:t>consentimiento</w:t>
      </w:r>
      <w:proofErr w:type="spellEnd"/>
      <w:r>
        <w:t xml:space="preserve"> </w:t>
      </w:r>
      <w:proofErr w:type="spellStart"/>
      <w:r>
        <w:t>escrito</w:t>
      </w:r>
      <w:proofErr w:type="spellEnd"/>
      <w:r>
        <w:t xml:space="preserve"> a </w:t>
      </w:r>
      <w:proofErr w:type="spellStart"/>
      <w:r>
        <w:t>nombre</w:t>
      </w:r>
      <w:proofErr w:type="spellEnd"/>
      <w:r>
        <w:t xml:space="preserve"> del </w:t>
      </w:r>
      <w:proofErr w:type="spellStart"/>
      <w:r>
        <w:t>empleador</w:t>
      </w:r>
      <w:proofErr w:type="spellEnd"/>
      <w:r>
        <w:t xml:space="preserve">. </w:t>
      </w:r>
      <w:proofErr w:type="spellStart"/>
      <w:r>
        <w:t>Por</w:t>
      </w:r>
      <w:proofErr w:type="spellEnd"/>
      <w:r>
        <w:t xml:space="preserve"> lo general, el </w:t>
      </w:r>
      <w:proofErr w:type="spellStart"/>
      <w:r>
        <w:t>consentimiento</w:t>
      </w:r>
      <w:proofErr w:type="spellEnd"/>
      <w:r>
        <w:t xml:space="preserve"> </w:t>
      </w:r>
      <w:proofErr w:type="spellStart"/>
      <w:r>
        <w:t>escrito</w:t>
      </w:r>
      <w:proofErr w:type="spellEnd"/>
      <w:r>
        <w:t xml:space="preserve"> no </w:t>
      </w:r>
      <w:proofErr w:type="spellStart"/>
      <w:r>
        <w:t>es</w:t>
      </w:r>
      <w:proofErr w:type="spellEnd"/>
      <w:r>
        <w:t xml:space="preserve"> </w:t>
      </w:r>
      <w:proofErr w:type="spellStart"/>
      <w:r>
        <w:t>requerido</w:t>
      </w:r>
      <w:proofErr w:type="spellEnd"/>
      <w:r>
        <w:t xml:space="preserve"> </w:t>
      </w:r>
      <w:proofErr w:type="spellStart"/>
      <w:r>
        <w:t>en</w:t>
      </w:r>
      <w:proofErr w:type="spellEnd"/>
      <w:r>
        <w:t xml:space="preserve"> la </w:t>
      </w:r>
      <w:proofErr w:type="spellStart"/>
      <w:r>
        <w:t>industria</w:t>
      </w:r>
      <w:proofErr w:type="spellEnd"/>
      <w:r>
        <w:t xml:space="preserve"> del </w:t>
      </w:r>
      <w:proofErr w:type="spellStart"/>
      <w:r>
        <w:t>transporte</w:t>
      </w:r>
      <w:proofErr w:type="spellEnd"/>
      <w:r>
        <w:t xml:space="preserve"> de </w:t>
      </w:r>
      <w:proofErr w:type="spellStart"/>
      <w:r>
        <w:t>carga</w:t>
      </w:r>
      <w:proofErr w:type="spellEnd"/>
      <w:r>
        <w:t xml:space="preserve"> </w:t>
      </w:r>
      <w:proofErr w:type="spellStart"/>
      <w:r>
        <w:t>por</w:t>
      </w:r>
      <w:proofErr w:type="spellEnd"/>
      <w:r>
        <w:t xml:space="preserve"> </w:t>
      </w:r>
      <w:proofErr w:type="spellStart"/>
      <w:r>
        <w:t>camión</w:t>
      </w:r>
      <w:proofErr w:type="spellEnd"/>
      <w:r>
        <w:t>.</w:t>
      </w:r>
      <w:r>
        <w:rPr>
          <w:spacing w:val="-15"/>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2"/>
        </w:rPr>
        <w:t xml:space="preserve"> </w:t>
      </w:r>
      <w:hyperlink r:id="rId22">
        <w:r>
          <w:t>www.consumerfinance.gov/learnmore.</w:t>
        </w:r>
      </w:hyperlink>
    </w:p>
    <w:p w:rsidR="00427C82" w:rsidRDefault="00427C82" w:rsidP="00427C82">
      <w:pPr>
        <w:pStyle w:val="BodyText"/>
        <w:spacing w:before="10"/>
        <w:rPr>
          <w:sz w:val="23"/>
        </w:rPr>
      </w:pPr>
    </w:p>
    <w:p w:rsidR="00427C82" w:rsidRDefault="00427C82" w:rsidP="00427C82">
      <w:pPr>
        <w:pStyle w:val="ListParagraph"/>
        <w:numPr>
          <w:ilvl w:val="0"/>
          <w:numId w:val="20"/>
        </w:numPr>
        <w:tabs>
          <w:tab w:val="left" w:pos="1279"/>
          <w:tab w:val="left" w:pos="1280"/>
        </w:tabs>
        <w:adjustRightInd/>
        <w:spacing w:before="1"/>
        <w:ind w:right="607"/>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limitar</w:t>
      </w:r>
      <w:proofErr w:type="spellEnd"/>
      <w:r>
        <w:rPr>
          <w:b/>
        </w:rPr>
        <w:t xml:space="preserve"> las </w:t>
      </w:r>
      <w:proofErr w:type="spellStart"/>
      <w:r>
        <w:rPr>
          <w:b/>
        </w:rPr>
        <w:t>ofertas</w:t>
      </w:r>
      <w:proofErr w:type="spellEnd"/>
      <w:r>
        <w:rPr>
          <w:b/>
        </w:rPr>
        <w:t xml:space="preserve"> "pre-</w:t>
      </w:r>
      <w:proofErr w:type="spellStart"/>
      <w:r>
        <w:rPr>
          <w:b/>
        </w:rPr>
        <w:t>evaluadas</w:t>
      </w:r>
      <w:proofErr w:type="spellEnd"/>
      <w:r>
        <w:rPr>
          <w:b/>
        </w:rPr>
        <w:t xml:space="preserve">" de </w:t>
      </w:r>
      <w:proofErr w:type="spellStart"/>
      <w:r>
        <w:rPr>
          <w:b/>
        </w:rPr>
        <w:t>crédito</w:t>
      </w:r>
      <w:proofErr w:type="spellEnd"/>
      <w:r>
        <w:rPr>
          <w:b/>
        </w:rPr>
        <w:t xml:space="preserve"> y </w:t>
      </w:r>
      <w:proofErr w:type="spellStart"/>
      <w:r>
        <w:rPr>
          <w:b/>
        </w:rPr>
        <w:t>seguro</w:t>
      </w:r>
      <w:proofErr w:type="spellEnd"/>
      <w:r>
        <w:rPr>
          <w:b/>
        </w:rPr>
        <w:t xml:space="preserve"> que </w:t>
      </w:r>
      <w:proofErr w:type="spellStart"/>
      <w:r>
        <w:rPr>
          <w:b/>
        </w:rPr>
        <w:t>recibe</w:t>
      </w:r>
      <w:proofErr w:type="spellEnd"/>
      <w:r>
        <w:rPr>
          <w:b/>
        </w:rPr>
        <w:t xml:space="preserve"> y que </w:t>
      </w:r>
      <w:proofErr w:type="spellStart"/>
      <w:r>
        <w:rPr>
          <w:b/>
        </w:rPr>
        <w:t>están</w:t>
      </w:r>
      <w:proofErr w:type="spellEnd"/>
      <w:r>
        <w:rPr>
          <w:b/>
        </w:rPr>
        <w:t xml:space="preserve"> </w:t>
      </w:r>
      <w:proofErr w:type="spellStart"/>
      <w:r>
        <w:rPr>
          <w:b/>
        </w:rPr>
        <w:t>basadas</w:t>
      </w:r>
      <w:proofErr w:type="spellEnd"/>
      <w:r>
        <w:rPr>
          <w:b/>
        </w:rPr>
        <w:t xml:space="preserve"> </w:t>
      </w:r>
      <w:proofErr w:type="spellStart"/>
      <w:r>
        <w:rPr>
          <w:b/>
        </w:rPr>
        <w:t>en</w:t>
      </w:r>
      <w:proofErr w:type="spellEnd"/>
      <w:r>
        <w:rPr>
          <w:b/>
        </w:rPr>
        <w:t xml:space="preserve"> la </w:t>
      </w:r>
      <w:proofErr w:type="spellStart"/>
      <w:r>
        <w:rPr>
          <w:b/>
        </w:rPr>
        <w:t>información</w:t>
      </w:r>
      <w:proofErr w:type="spellEnd"/>
      <w:r>
        <w:rPr>
          <w:b/>
        </w:rPr>
        <w:t xml:space="preserve"> de </w:t>
      </w:r>
      <w:proofErr w:type="spellStart"/>
      <w:r>
        <w:rPr>
          <w:b/>
        </w:rPr>
        <w:t>su</w:t>
      </w:r>
      <w:proofErr w:type="spellEnd"/>
      <w:r>
        <w:rPr>
          <w:b/>
        </w:rPr>
        <w:t xml:space="preserve"> </w:t>
      </w:r>
      <w:proofErr w:type="spellStart"/>
      <w:r>
        <w:rPr>
          <w:b/>
        </w:rPr>
        <w:t>informe</w:t>
      </w:r>
      <w:proofErr w:type="spellEnd"/>
      <w:r>
        <w:rPr>
          <w:b/>
        </w:rPr>
        <w:t xml:space="preserve"> de </w:t>
      </w:r>
      <w:proofErr w:type="spellStart"/>
      <w:r>
        <w:rPr>
          <w:b/>
        </w:rPr>
        <w:t>crédito</w:t>
      </w:r>
      <w:proofErr w:type="spellEnd"/>
      <w:r>
        <w:rPr>
          <w:b/>
        </w:rPr>
        <w:t xml:space="preserve">. </w:t>
      </w:r>
      <w:r>
        <w:t xml:space="preserve">Las </w:t>
      </w:r>
      <w:proofErr w:type="spellStart"/>
      <w:r>
        <w:t>ofertas</w:t>
      </w:r>
      <w:proofErr w:type="spellEnd"/>
      <w:r>
        <w:t xml:space="preserve"> "pre-</w:t>
      </w:r>
      <w:proofErr w:type="spellStart"/>
      <w:r>
        <w:t>evaluadas</w:t>
      </w:r>
      <w:proofErr w:type="spellEnd"/>
      <w:r>
        <w:t xml:space="preserve">" de </w:t>
      </w:r>
      <w:proofErr w:type="spellStart"/>
      <w:r>
        <w:t>crédito</w:t>
      </w:r>
      <w:proofErr w:type="spellEnd"/>
      <w:r>
        <w:t xml:space="preserve"> y </w:t>
      </w:r>
      <w:proofErr w:type="spellStart"/>
      <w:r>
        <w:t>seguro</w:t>
      </w:r>
      <w:proofErr w:type="spellEnd"/>
      <w:r>
        <w:t xml:space="preserve"> no </w:t>
      </w:r>
      <w:proofErr w:type="spellStart"/>
      <w:r>
        <w:t>solicitadas</w:t>
      </w:r>
      <w:proofErr w:type="spellEnd"/>
      <w:r>
        <w:t xml:space="preserve"> </w:t>
      </w:r>
      <w:proofErr w:type="spellStart"/>
      <w:r>
        <w:t>deben</w:t>
      </w:r>
      <w:proofErr w:type="spellEnd"/>
      <w:r>
        <w:t xml:space="preserve"> </w:t>
      </w:r>
      <w:proofErr w:type="spellStart"/>
      <w:r>
        <w:t>incluir</w:t>
      </w:r>
      <w:proofErr w:type="spellEnd"/>
      <w:r>
        <w:t xml:space="preserve"> un </w:t>
      </w:r>
      <w:proofErr w:type="spellStart"/>
      <w:r>
        <w:t>número</w:t>
      </w:r>
      <w:proofErr w:type="spellEnd"/>
      <w:r>
        <w:t xml:space="preserve"> de </w:t>
      </w:r>
      <w:proofErr w:type="spellStart"/>
      <w:r>
        <w:t>teléfono</w:t>
      </w:r>
      <w:proofErr w:type="spellEnd"/>
      <w:r>
        <w:t xml:space="preserve"> </w:t>
      </w:r>
      <w:proofErr w:type="spellStart"/>
      <w:r>
        <w:t>gratuito</w:t>
      </w:r>
      <w:proofErr w:type="spellEnd"/>
      <w:r>
        <w:t xml:space="preserve"> al que </w:t>
      </w:r>
      <w:proofErr w:type="spellStart"/>
      <w:r>
        <w:t>usted</w:t>
      </w:r>
      <w:proofErr w:type="spellEnd"/>
      <w:r>
        <w:t xml:space="preserve"> </w:t>
      </w:r>
      <w:proofErr w:type="spellStart"/>
      <w:r>
        <w:t>puede</w:t>
      </w:r>
      <w:proofErr w:type="spellEnd"/>
      <w:r>
        <w:t xml:space="preserve"> </w:t>
      </w:r>
      <w:proofErr w:type="spellStart"/>
      <w:r>
        <w:t>llamar</w:t>
      </w:r>
      <w:proofErr w:type="spellEnd"/>
      <w:r>
        <w:t xml:space="preserve"> </w:t>
      </w:r>
      <w:proofErr w:type="spellStart"/>
      <w:r>
        <w:t>si</w:t>
      </w:r>
      <w:proofErr w:type="spellEnd"/>
      <w:r>
        <w:t xml:space="preserve"> </w:t>
      </w:r>
      <w:proofErr w:type="spellStart"/>
      <w:r>
        <w:t>desea</w:t>
      </w:r>
      <w:proofErr w:type="spellEnd"/>
      <w:r>
        <w:t xml:space="preserve"> </w:t>
      </w:r>
      <w:proofErr w:type="spellStart"/>
      <w:r>
        <w:t>eliminar</w:t>
      </w:r>
      <w:proofErr w:type="spellEnd"/>
      <w:r>
        <w:t xml:space="preserve"> </w:t>
      </w:r>
      <w:proofErr w:type="spellStart"/>
      <w:r>
        <w:t>su</w:t>
      </w:r>
      <w:proofErr w:type="spellEnd"/>
      <w:r>
        <w:t xml:space="preserve"> </w:t>
      </w:r>
      <w:proofErr w:type="spellStart"/>
      <w:r>
        <w:t>nombre</w:t>
      </w:r>
      <w:proofErr w:type="spellEnd"/>
      <w:r>
        <w:t xml:space="preserve"> y </w:t>
      </w:r>
      <w:proofErr w:type="spellStart"/>
      <w:r>
        <w:t>dirección</w:t>
      </w:r>
      <w:proofErr w:type="spellEnd"/>
      <w:r>
        <w:t xml:space="preserve"> de las </w:t>
      </w:r>
      <w:proofErr w:type="spellStart"/>
      <w:r>
        <w:t>listas</w:t>
      </w:r>
      <w:proofErr w:type="spellEnd"/>
      <w:r>
        <w:t xml:space="preserve"> </w:t>
      </w:r>
      <w:proofErr w:type="spellStart"/>
      <w:r>
        <w:t>en</w:t>
      </w:r>
      <w:proofErr w:type="spellEnd"/>
      <w:r>
        <w:t xml:space="preserve"> las que se </w:t>
      </w:r>
      <w:proofErr w:type="spellStart"/>
      <w:r>
        <w:t>basan</w:t>
      </w:r>
      <w:proofErr w:type="spellEnd"/>
      <w:r>
        <w:t xml:space="preserve"> </w:t>
      </w:r>
      <w:proofErr w:type="spellStart"/>
      <w:r>
        <w:t>estas</w:t>
      </w:r>
      <w:proofErr w:type="spellEnd"/>
      <w:r>
        <w:t xml:space="preserve"> </w:t>
      </w:r>
      <w:proofErr w:type="spellStart"/>
      <w:r>
        <w:t>ofertas</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su</w:t>
      </w:r>
      <w:proofErr w:type="spellEnd"/>
      <w:r>
        <w:t xml:space="preserve"> </w:t>
      </w:r>
      <w:proofErr w:type="spellStart"/>
      <w:r>
        <w:t>exclusión</w:t>
      </w:r>
      <w:proofErr w:type="spellEnd"/>
      <w:r>
        <w:t xml:space="preserve"> </w:t>
      </w:r>
      <w:proofErr w:type="spellStart"/>
      <w:r>
        <w:t>voluntaria</w:t>
      </w:r>
      <w:proofErr w:type="spellEnd"/>
      <w:r>
        <w:t xml:space="preserve"> de </w:t>
      </w:r>
      <w:proofErr w:type="spellStart"/>
      <w:r>
        <w:t>estas</w:t>
      </w:r>
      <w:proofErr w:type="spellEnd"/>
      <w:r>
        <w:t xml:space="preserve"> </w:t>
      </w:r>
      <w:proofErr w:type="spellStart"/>
      <w:r>
        <w:t>listas</w:t>
      </w:r>
      <w:proofErr w:type="spellEnd"/>
      <w:r>
        <w:t xml:space="preserve"> </w:t>
      </w:r>
      <w:proofErr w:type="spellStart"/>
      <w:r>
        <w:t>llamando</w:t>
      </w:r>
      <w:proofErr w:type="spellEnd"/>
      <w:r>
        <w:t xml:space="preserve"> a las </w:t>
      </w:r>
      <w:proofErr w:type="spellStart"/>
      <w:r>
        <w:t>agencias</w:t>
      </w:r>
      <w:proofErr w:type="spellEnd"/>
      <w:r>
        <w:t xml:space="preserve"> de </w:t>
      </w:r>
      <w:proofErr w:type="spellStart"/>
      <w:r>
        <w:t>crédito</w:t>
      </w:r>
      <w:proofErr w:type="spellEnd"/>
      <w:r>
        <w:t xml:space="preserve"> a </w:t>
      </w:r>
      <w:proofErr w:type="spellStart"/>
      <w:r>
        <w:t>nivel</w:t>
      </w:r>
      <w:proofErr w:type="spellEnd"/>
      <w:r>
        <w:t xml:space="preserve"> </w:t>
      </w:r>
      <w:proofErr w:type="spellStart"/>
      <w:r>
        <w:t>nacional</w:t>
      </w:r>
      <w:proofErr w:type="spellEnd"/>
      <w:r>
        <w:t xml:space="preserve"> al 1-888-5-OPTOUT</w:t>
      </w:r>
      <w:r>
        <w:rPr>
          <w:spacing w:val="-1"/>
        </w:rPr>
        <w:t xml:space="preserve"> </w:t>
      </w:r>
      <w:r>
        <w:t>(1-888-567-8688).</w:t>
      </w:r>
    </w:p>
    <w:p w:rsidR="00427C82" w:rsidRDefault="00427C82" w:rsidP="00427C82">
      <w:pPr>
        <w:pStyle w:val="BodyText"/>
        <w:spacing w:before="7"/>
        <w:rPr>
          <w:sz w:val="23"/>
        </w:rPr>
      </w:pPr>
    </w:p>
    <w:p w:rsidR="00427C82" w:rsidRDefault="00427C82" w:rsidP="00427C82">
      <w:pPr>
        <w:pStyle w:val="ListParagraph"/>
        <w:numPr>
          <w:ilvl w:val="0"/>
          <w:numId w:val="20"/>
        </w:numPr>
        <w:tabs>
          <w:tab w:val="left" w:pos="1279"/>
          <w:tab w:val="left" w:pos="1280"/>
        </w:tabs>
        <w:adjustRightInd/>
        <w:spacing w:before="1"/>
        <w:ind w:right="660"/>
      </w:pPr>
      <w:r>
        <w:t xml:space="preserve">El </w:t>
      </w:r>
      <w:proofErr w:type="spellStart"/>
      <w:r>
        <w:t>siguiente</w:t>
      </w:r>
      <w:proofErr w:type="spellEnd"/>
      <w:r>
        <w:t xml:space="preserve"> derecho, </w:t>
      </w:r>
      <w:proofErr w:type="spellStart"/>
      <w:r>
        <w:t>en</w:t>
      </w:r>
      <w:proofErr w:type="spellEnd"/>
      <w:r>
        <w:t xml:space="preserve"> </w:t>
      </w:r>
      <w:proofErr w:type="spellStart"/>
      <w:r>
        <w:t>virtud</w:t>
      </w:r>
      <w:proofErr w:type="spellEnd"/>
      <w:r>
        <w:t xml:space="preserve"> de la FCRA, se </w:t>
      </w:r>
      <w:proofErr w:type="spellStart"/>
      <w:r>
        <w:t>aplica</w:t>
      </w:r>
      <w:proofErr w:type="spellEnd"/>
      <w:r>
        <w:t xml:space="preserve"> a las </w:t>
      </w:r>
      <w:proofErr w:type="spellStart"/>
      <w:r>
        <w:t>agencias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nivel</w:t>
      </w:r>
      <w:proofErr w:type="spellEnd"/>
      <w:r>
        <w:rPr>
          <w:spacing w:val="-1"/>
        </w:rPr>
        <w:t xml:space="preserve"> </w:t>
      </w:r>
      <w:proofErr w:type="spellStart"/>
      <w:r>
        <w:t>nacional</w:t>
      </w:r>
      <w:proofErr w:type="spellEnd"/>
      <w:r>
        <w:t>:</w:t>
      </w:r>
    </w:p>
    <w:p w:rsidR="00427C82" w:rsidRDefault="00427C82" w:rsidP="00427C82">
      <w:pPr>
        <w:pStyle w:val="BodyText"/>
        <w:spacing w:before="1"/>
      </w:pPr>
    </w:p>
    <w:p w:rsidR="00427C82" w:rsidRDefault="00427C82" w:rsidP="00427C82">
      <w:pPr>
        <w:pStyle w:val="Heading1"/>
        <w:ind w:left="1280"/>
      </w:pPr>
      <w:r>
        <w:t>LOS CONSUMIDORES TIENEN EL DERECHO A OBTENER UNA SUSPENSIÓN POR SEGURIDAD</w:t>
      </w:r>
    </w:p>
    <w:p w:rsidR="00427C82" w:rsidRDefault="00427C82" w:rsidP="00427C82">
      <w:pPr>
        <w:pStyle w:val="BodyText"/>
        <w:spacing w:before="9"/>
        <w:rPr>
          <w:b/>
          <w:sz w:val="23"/>
        </w:rPr>
      </w:pPr>
    </w:p>
    <w:p w:rsidR="00427C82" w:rsidRDefault="00427C82" w:rsidP="00427C82">
      <w:pPr>
        <w:pStyle w:val="BodyText"/>
        <w:ind w:left="1280" w:right="610"/>
      </w:pP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la </w:t>
      </w:r>
      <w:proofErr w:type="spellStart"/>
      <w:r>
        <w:t>misma</w:t>
      </w:r>
      <w:proofErr w:type="spellEnd"/>
      <w:r>
        <w:t xml:space="preserve"> que </w:t>
      </w:r>
      <w:proofErr w:type="spellStart"/>
      <w:r>
        <w:t>prohíbe</w:t>
      </w:r>
      <w:proofErr w:type="spellEnd"/>
      <w:r>
        <w:t xml:space="preserve"> a las </w:t>
      </w:r>
      <w:proofErr w:type="spellStart"/>
      <w:r>
        <w:t>agencias</w:t>
      </w:r>
      <w:proofErr w:type="spellEnd"/>
      <w:r>
        <w:t xml:space="preserve"> de </w:t>
      </w:r>
      <w:proofErr w:type="spellStart"/>
      <w:r>
        <w:t>informe</w:t>
      </w:r>
      <w:proofErr w:type="spellEnd"/>
      <w:r>
        <w:t xml:space="preserve"> del </w:t>
      </w:r>
      <w:proofErr w:type="spellStart"/>
      <w:r>
        <w:t>consumidor</w:t>
      </w:r>
      <w:proofErr w:type="spellEnd"/>
      <w:r>
        <w:t xml:space="preserve">, a </w:t>
      </w:r>
      <w:proofErr w:type="spellStart"/>
      <w:r>
        <w:t>entregar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sin </w:t>
      </w:r>
      <w:proofErr w:type="spellStart"/>
      <w:r>
        <w:t>su</w:t>
      </w:r>
      <w:proofErr w:type="spellEnd"/>
      <w:r>
        <w:t xml:space="preserve"> </w:t>
      </w:r>
      <w:proofErr w:type="spellStart"/>
      <w:r>
        <w:t>autorización</w:t>
      </w:r>
      <w:proofErr w:type="spellEnd"/>
      <w:r>
        <w:t xml:space="preserve"> </w:t>
      </w:r>
      <w:proofErr w:type="spellStart"/>
      <w:r>
        <w:t>expresa</w:t>
      </w:r>
      <w:proofErr w:type="spellEnd"/>
      <w:r>
        <w:t xml:space="preserve">. El </w:t>
      </w:r>
      <w:proofErr w:type="spellStart"/>
      <w:r>
        <w:t>congelamiento</w:t>
      </w:r>
      <w:proofErr w:type="spellEnd"/>
      <w:r>
        <w:t xml:space="preserve"> de </w:t>
      </w:r>
      <w:proofErr w:type="spellStart"/>
      <w:r>
        <w:t>seguridad</w:t>
      </w:r>
      <w:proofErr w:type="spellEnd"/>
      <w:r>
        <w:t xml:space="preserve"> </w:t>
      </w:r>
      <w:proofErr w:type="spellStart"/>
      <w:r>
        <w:t>está</w:t>
      </w:r>
      <w:proofErr w:type="spellEnd"/>
      <w:r>
        <w:t xml:space="preserve"> </w:t>
      </w:r>
      <w:proofErr w:type="spellStart"/>
      <w:r>
        <w:t>diseñado</w:t>
      </w:r>
      <w:proofErr w:type="spellEnd"/>
      <w:r>
        <w:t xml:space="preserve"> para </w:t>
      </w:r>
      <w:proofErr w:type="spellStart"/>
      <w:r>
        <w:t>evitar</w:t>
      </w:r>
      <w:proofErr w:type="spellEnd"/>
      <w:r>
        <w:t xml:space="preserve"> que </w:t>
      </w:r>
      <w:proofErr w:type="spellStart"/>
      <w:r>
        <w:t>créditos</w:t>
      </w:r>
      <w:proofErr w:type="spellEnd"/>
      <w:r>
        <w:t xml:space="preserve">, </w:t>
      </w:r>
      <w:proofErr w:type="spellStart"/>
      <w:r>
        <w:t>préstamos</w:t>
      </w:r>
      <w:proofErr w:type="spellEnd"/>
      <w:r>
        <w:t xml:space="preserve"> y </w:t>
      </w:r>
      <w:proofErr w:type="spellStart"/>
      <w:r>
        <w:t>servicios</w:t>
      </w:r>
      <w:proofErr w:type="spellEnd"/>
      <w:r>
        <w:t xml:space="preserve"> se </w:t>
      </w:r>
      <w:proofErr w:type="spellStart"/>
      <w:r>
        <w:t>aprueben</w:t>
      </w:r>
      <w:proofErr w:type="spellEnd"/>
      <w:r>
        <w:t xml:space="preserve"> </w:t>
      </w:r>
      <w:proofErr w:type="spellStart"/>
      <w:r>
        <w:t>en</w:t>
      </w:r>
      <w:proofErr w:type="spellEnd"/>
      <w:r>
        <w:t xml:space="preserve"> </w:t>
      </w:r>
      <w:proofErr w:type="spellStart"/>
      <w:r>
        <w:t>su</w:t>
      </w:r>
      <w:proofErr w:type="spellEnd"/>
      <w:r>
        <w:t xml:space="preserve"> </w:t>
      </w:r>
      <w:proofErr w:type="spellStart"/>
      <w:r>
        <w:t>nombre</w:t>
      </w:r>
      <w:proofErr w:type="spellEnd"/>
      <w:r>
        <w:t xml:space="preserve"> sin </w:t>
      </w:r>
      <w:proofErr w:type="spellStart"/>
      <w:r>
        <w:t>su</w:t>
      </w:r>
      <w:proofErr w:type="spellEnd"/>
      <w:r>
        <w:t xml:space="preserve"> </w:t>
      </w:r>
      <w:proofErr w:type="spellStart"/>
      <w:r>
        <w:t>consentimiento</w:t>
      </w:r>
      <w:proofErr w:type="spellEnd"/>
      <w:r>
        <w:t xml:space="preserve">. Sin embargo, </w:t>
      </w:r>
      <w:proofErr w:type="spellStart"/>
      <w:r>
        <w:t>usted</w:t>
      </w:r>
      <w:proofErr w:type="spellEnd"/>
      <w:r>
        <w:t xml:space="preserve"> </w:t>
      </w:r>
      <w:proofErr w:type="spellStart"/>
      <w:r>
        <w:t>debe</w:t>
      </w:r>
      <w:proofErr w:type="spellEnd"/>
      <w:r>
        <w:t xml:space="preserve"> saber que </w:t>
      </w:r>
      <w:proofErr w:type="spellStart"/>
      <w:r>
        <w:t>colocar</w:t>
      </w:r>
      <w:proofErr w:type="spellEnd"/>
      <w:r>
        <w:t xml:space="preserve"> un </w:t>
      </w:r>
      <w:proofErr w:type="spellStart"/>
      <w:r>
        <w:t>congelamiento</w:t>
      </w:r>
      <w:proofErr w:type="spellEnd"/>
      <w:r>
        <w:t xml:space="preserve"> de </w:t>
      </w:r>
      <w:proofErr w:type="spellStart"/>
      <w:r>
        <w:t>seguridad</w:t>
      </w:r>
      <w:proofErr w:type="spellEnd"/>
      <w:r>
        <w:t xml:space="preserve"> para </w:t>
      </w:r>
      <w:proofErr w:type="spellStart"/>
      <w:r>
        <w:t>controlar</w:t>
      </w:r>
      <w:proofErr w:type="spellEnd"/>
      <w:r>
        <w:t xml:space="preserve"> el </w:t>
      </w:r>
      <w:proofErr w:type="spellStart"/>
      <w:r>
        <w:t>acceso</w:t>
      </w:r>
      <w:proofErr w:type="spellEnd"/>
      <w:r>
        <w:t xml:space="preserve"> a la </w:t>
      </w:r>
      <w:proofErr w:type="spellStart"/>
      <w:r>
        <w:t>información</w:t>
      </w:r>
      <w:proofErr w:type="spellEnd"/>
      <w:r>
        <w:t xml:space="preserve"> personal y </w:t>
      </w:r>
      <w:proofErr w:type="spellStart"/>
      <w:r>
        <w:t>financiera</w:t>
      </w:r>
      <w:proofErr w:type="spellEnd"/>
      <w:r>
        <w:t xml:space="preserve"> </w:t>
      </w:r>
      <w:proofErr w:type="spellStart"/>
      <w:r>
        <w:t>en</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w:t>
      </w:r>
      <w:proofErr w:type="spellStart"/>
      <w:r>
        <w:t>podría</w:t>
      </w:r>
      <w:proofErr w:type="spellEnd"/>
      <w:r>
        <w:t xml:space="preserve"> </w:t>
      </w:r>
      <w:proofErr w:type="spellStart"/>
      <w:r>
        <w:t>retrasar</w:t>
      </w:r>
      <w:proofErr w:type="spellEnd"/>
      <w:r>
        <w:t xml:space="preserve">, </w:t>
      </w:r>
      <w:proofErr w:type="spellStart"/>
      <w:r>
        <w:t>interferir</w:t>
      </w:r>
      <w:proofErr w:type="spellEnd"/>
      <w:r>
        <w:t xml:space="preserve"> o</w:t>
      </w:r>
    </w:p>
    <w:p w:rsidR="00427C82" w:rsidRDefault="00427C82" w:rsidP="00427C82">
      <w:pPr>
        <w:sectPr w:rsidR="00427C82">
          <w:pgSz w:w="12240" w:h="15840"/>
          <w:pgMar w:top="1000" w:right="480" w:bottom="960" w:left="520" w:header="0" w:footer="685" w:gutter="0"/>
          <w:cols w:space="720"/>
        </w:sectPr>
      </w:pPr>
    </w:p>
    <w:p w:rsidR="00427C82" w:rsidRDefault="00427C82" w:rsidP="00427C82">
      <w:pPr>
        <w:pStyle w:val="BodyText"/>
        <w:spacing w:before="76"/>
        <w:ind w:left="1280" w:right="1097"/>
      </w:pPr>
      <w:proofErr w:type="spellStart"/>
      <w:r>
        <w:lastRenderedPageBreak/>
        <w:t>bloquear</w:t>
      </w:r>
      <w:proofErr w:type="spellEnd"/>
      <w:r>
        <w:t xml:space="preserve"> la </w:t>
      </w:r>
      <w:proofErr w:type="spellStart"/>
      <w:r>
        <w:t>aprobación</w:t>
      </w:r>
      <w:proofErr w:type="spellEnd"/>
      <w:r>
        <w:t xml:space="preserve"> a </w:t>
      </w:r>
      <w:proofErr w:type="spellStart"/>
      <w:r>
        <w:t>tiempo</w:t>
      </w:r>
      <w:proofErr w:type="spellEnd"/>
      <w:r>
        <w:t xml:space="preserve"> de </w:t>
      </w:r>
      <w:proofErr w:type="spellStart"/>
      <w:r>
        <w:t>peticiones</w:t>
      </w:r>
      <w:proofErr w:type="spellEnd"/>
      <w:r>
        <w:t xml:space="preserve"> o solicitudes </w:t>
      </w:r>
      <w:proofErr w:type="spellStart"/>
      <w:r>
        <w:t>posteriores</w:t>
      </w:r>
      <w:proofErr w:type="spellEnd"/>
      <w:r>
        <w:t xml:space="preserve"> que </w:t>
      </w:r>
      <w:proofErr w:type="spellStart"/>
      <w:r>
        <w:t>usted</w:t>
      </w:r>
      <w:proofErr w:type="spellEnd"/>
      <w:r>
        <w:t xml:space="preserve"> </w:t>
      </w:r>
      <w:proofErr w:type="spellStart"/>
      <w:r>
        <w:t>haga</w:t>
      </w:r>
      <w:proofErr w:type="spellEnd"/>
      <w:r>
        <w:t xml:space="preserve"> con </w:t>
      </w:r>
      <w:proofErr w:type="spellStart"/>
      <w:r>
        <w:t>respecto</w:t>
      </w:r>
      <w:proofErr w:type="spellEnd"/>
      <w:r>
        <w:t xml:space="preserve"> a un </w:t>
      </w:r>
      <w:proofErr w:type="spellStart"/>
      <w:r>
        <w:t>nuevo</w:t>
      </w:r>
      <w:proofErr w:type="spellEnd"/>
      <w:r>
        <w:t xml:space="preserve"> </w:t>
      </w:r>
      <w:proofErr w:type="spellStart"/>
      <w:r>
        <w:t>préstamo</w:t>
      </w:r>
      <w:proofErr w:type="spellEnd"/>
      <w:r>
        <w:t xml:space="preserve">, </w:t>
      </w:r>
      <w:proofErr w:type="spellStart"/>
      <w:r>
        <w:t>crédito</w:t>
      </w:r>
      <w:proofErr w:type="spellEnd"/>
      <w:r>
        <w:t xml:space="preserve">, </w:t>
      </w:r>
      <w:proofErr w:type="spellStart"/>
      <w:r>
        <w:t>hipoteca</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transacción</w:t>
      </w:r>
      <w:proofErr w:type="spellEnd"/>
      <w:r>
        <w:t xml:space="preserve"> para </w:t>
      </w:r>
      <w:proofErr w:type="spellStart"/>
      <w:r>
        <w:t>obtener</w:t>
      </w:r>
      <w:proofErr w:type="spellEnd"/>
      <w:r>
        <w:t xml:space="preserve"> un </w:t>
      </w:r>
      <w:proofErr w:type="spellStart"/>
      <w:r>
        <w:t>crédito</w:t>
      </w:r>
      <w:proofErr w:type="spellEnd"/>
      <w:r>
        <w:t>.</w:t>
      </w:r>
    </w:p>
    <w:p w:rsidR="00427C82" w:rsidRDefault="00427C82" w:rsidP="00427C82">
      <w:pPr>
        <w:pStyle w:val="BodyText"/>
      </w:pPr>
    </w:p>
    <w:p w:rsidR="00427C82" w:rsidRDefault="00427C82" w:rsidP="00427C82">
      <w:pPr>
        <w:pStyle w:val="BodyText"/>
        <w:spacing w:before="1"/>
        <w:ind w:left="1280" w:right="724"/>
      </w:pPr>
      <w:r>
        <w:t xml:space="preserve">Como </w:t>
      </w:r>
      <w:proofErr w:type="spellStart"/>
      <w:r>
        <w:t>alternativa</w:t>
      </w:r>
      <w:proofErr w:type="spellEnd"/>
      <w:r>
        <w:t xml:space="preserve"> a un </w:t>
      </w:r>
      <w:proofErr w:type="spellStart"/>
      <w:r>
        <w:t>congelamiento</w:t>
      </w:r>
      <w:proofErr w:type="spellEnd"/>
      <w:r>
        <w:t xml:space="preserve"> de </w:t>
      </w:r>
      <w:proofErr w:type="spellStart"/>
      <w:r>
        <w:t>seguridad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o </w:t>
      </w:r>
      <w:proofErr w:type="spellStart"/>
      <w:r>
        <w:t>extendida</w:t>
      </w:r>
      <w:proofErr w:type="spellEnd"/>
      <w:r>
        <w:t xml:space="preserve"> </w:t>
      </w:r>
      <w:proofErr w:type="spellStart"/>
      <w:r>
        <w:t>en</w:t>
      </w:r>
      <w:proofErr w:type="spellEnd"/>
      <w:r>
        <w:t xml:space="preserve"> </w:t>
      </w:r>
      <w:proofErr w:type="spellStart"/>
      <w:r>
        <w:t>su</w:t>
      </w:r>
      <w:proofErr w:type="spellEnd"/>
      <w:r>
        <w:t xml:space="preserve"> </w:t>
      </w:r>
      <w:proofErr w:type="spellStart"/>
      <w:r>
        <w:t>archivo</w:t>
      </w:r>
      <w:proofErr w:type="spellEnd"/>
      <w:r>
        <w:t xml:space="preserve"> de </w:t>
      </w:r>
      <w:proofErr w:type="spellStart"/>
      <w:r>
        <w:t>crédito</w:t>
      </w:r>
      <w:proofErr w:type="spellEnd"/>
      <w:r>
        <w:t xml:space="preserve"> sin </w:t>
      </w:r>
      <w:proofErr w:type="spellStart"/>
      <w:r>
        <w:t>costo</w:t>
      </w:r>
      <w:proofErr w:type="spellEnd"/>
      <w:r>
        <w:t xml:space="preserve"> </w:t>
      </w:r>
      <w:proofErr w:type="spellStart"/>
      <w:r>
        <w:t>alguno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inicial</w:t>
      </w:r>
      <w:proofErr w:type="spellEnd"/>
      <w:r>
        <w:t xml:space="preserve"> </w:t>
      </w:r>
      <w:proofErr w:type="spellStart"/>
      <w:r>
        <w:t>es</w:t>
      </w:r>
      <w:proofErr w:type="spellEnd"/>
      <w:r>
        <w:t xml:space="preserve"> un aviso que se </w:t>
      </w:r>
      <w:proofErr w:type="spellStart"/>
      <w:r>
        <w:t>coloca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w:t>
      </w:r>
      <w:proofErr w:type="spellStart"/>
      <w:r>
        <w:t>por</w:t>
      </w:r>
      <w:proofErr w:type="spellEnd"/>
      <w:r>
        <w:t xml:space="preserve"> un (1) </w:t>
      </w:r>
      <w:proofErr w:type="spellStart"/>
      <w:r>
        <w:t>año</w:t>
      </w:r>
      <w:proofErr w:type="spellEnd"/>
      <w:r>
        <w:t xml:space="preserve">. </w:t>
      </w:r>
      <w:proofErr w:type="spellStart"/>
      <w:r>
        <w:t>Cuando</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se </w:t>
      </w:r>
      <w:proofErr w:type="spellStart"/>
      <w:r>
        <w:t>despliega</w:t>
      </w:r>
      <w:proofErr w:type="spellEnd"/>
      <w:r>
        <w:t xml:space="preserve"> </w:t>
      </w:r>
      <w:proofErr w:type="spellStart"/>
      <w:r>
        <w:t>en</w:t>
      </w:r>
      <w:proofErr w:type="spellEnd"/>
      <w:r>
        <w:t xml:space="preserve"> el </w:t>
      </w:r>
      <w:proofErr w:type="spellStart"/>
      <w:r>
        <w:t>archivo</w:t>
      </w:r>
      <w:proofErr w:type="spellEnd"/>
      <w:r>
        <w:t xml:space="preserve"> de </w:t>
      </w:r>
      <w:proofErr w:type="spellStart"/>
      <w:r>
        <w:t>crédito</w:t>
      </w:r>
      <w:proofErr w:type="spellEnd"/>
      <w:r>
        <w:t xml:space="preserve"> del </w:t>
      </w:r>
      <w:proofErr w:type="spellStart"/>
      <w:r>
        <w:t>consumidor</w:t>
      </w:r>
      <w:proofErr w:type="spellEnd"/>
      <w:r>
        <w:t xml:space="preserve">, la </w:t>
      </w:r>
      <w:proofErr w:type="spellStart"/>
      <w:r>
        <w:t>empresa</w:t>
      </w:r>
      <w:proofErr w:type="spellEnd"/>
      <w:r>
        <w:t xml:space="preserve"> </w:t>
      </w:r>
      <w:proofErr w:type="spellStart"/>
      <w:r>
        <w:t>está</w:t>
      </w:r>
      <w:proofErr w:type="spellEnd"/>
      <w:r>
        <w:t xml:space="preserve"> </w:t>
      </w:r>
      <w:proofErr w:type="spellStart"/>
      <w:r>
        <w:t>obligada</w:t>
      </w:r>
      <w:proofErr w:type="spellEnd"/>
      <w:r>
        <w:t xml:space="preserve"> a </w:t>
      </w:r>
      <w:proofErr w:type="spellStart"/>
      <w:r>
        <w:t>tomar</w:t>
      </w:r>
      <w:proofErr w:type="spellEnd"/>
      <w:r>
        <w:t xml:space="preserve"> </w:t>
      </w:r>
      <w:proofErr w:type="spellStart"/>
      <w:r>
        <w:t>medidas</w:t>
      </w:r>
      <w:proofErr w:type="spellEnd"/>
      <w:r>
        <w:t xml:space="preserve"> para </w:t>
      </w:r>
      <w:proofErr w:type="spellStart"/>
      <w:r>
        <w:t>verificar</w:t>
      </w:r>
      <w:proofErr w:type="spellEnd"/>
      <w:r>
        <w:t xml:space="preserve"> la </w:t>
      </w:r>
      <w:proofErr w:type="spellStart"/>
      <w:r>
        <w:t>identidad</w:t>
      </w:r>
      <w:proofErr w:type="spellEnd"/>
      <w:r>
        <w:t xml:space="preserve"> de </w:t>
      </w:r>
      <w:proofErr w:type="spellStart"/>
      <w:r>
        <w:t>dicho</w:t>
      </w:r>
      <w:proofErr w:type="spellEnd"/>
      <w:r>
        <w:t xml:space="preserve"> </w:t>
      </w:r>
      <w:proofErr w:type="spellStart"/>
      <w:r>
        <w:t>consumidor</w:t>
      </w:r>
      <w:proofErr w:type="spellEnd"/>
      <w:r>
        <w:t xml:space="preserve">, antes de </w:t>
      </w:r>
      <w:proofErr w:type="spellStart"/>
      <w:r>
        <w:t>concederle</w:t>
      </w:r>
      <w:proofErr w:type="spellEnd"/>
      <w:r>
        <w:t xml:space="preserve"> un </w:t>
      </w:r>
      <w:proofErr w:type="spellStart"/>
      <w:r>
        <w:t>crédito</w:t>
      </w:r>
      <w:proofErr w:type="spellEnd"/>
      <w:r>
        <w:t xml:space="preserve">. 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proofErr w:type="spellStart"/>
      <w:r>
        <w:t>víctima</w:t>
      </w:r>
      <w:proofErr w:type="spellEnd"/>
      <w:r>
        <w:t xml:space="preserve"> del </w:t>
      </w:r>
      <w:proofErr w:type="spellStart"/>
      <w:r>
        <w:t>robo</w:t>
      </w:r>
      <w:proofErr w:type="spellEnd"/>
      <w:r>
        <w:t xml:space="preserve"> de </w:t>
      </w:r>
      <w:proofErr w:type="spellStart"/>
      <w:r>
        <w:t>identidad</w:t>
      </w:r>
      <w:proofErr w:type="spellEnd"/>
      <w:r>
        <w:t xml:space="preserve">, </w:t>
      </w:r>
      <w:proofErr w:type="spellStart"/>
      <w:r>
        <w:t>usted</w:t>
      </w:r>
      <w:proofErr w:type="spellEnd"/>
      <w:r>
        <w:t xml:space="preserve"> </w:t>
      </w:r>
      <w:proofErr w:type="spellStart"/>
      <w:r>
        <w:t>tiene</w:t>
      </w:r>
      <w:proofErr w:type="spellEnd"/>
      <w:r>
        <w:t xml:space="preserve"> derecho a </w:t>
      </w:r>
      <w:proofErr w:type="spellStart"/>
      <w:r>
        <w:t>colocar</w:t>
      </w:r>
      <w:proofErr w:type="spellEnd"/>
      <w:r>
        <w:t xml:space="preserve"> </w:t>
      </w:r>
      <w:proofErr w:type="spellStart"/>
      <w:r>
        <w:t>una</w:t>
      </w:r>
      <w:proofErr w:type="spellEnd"/>
      <w:r>
        <w:t xml:space="preserve"> </w:t>
      </w:r>
      <w:proofErr w:type="spellStart"/>
      <w:r>
        <w:t>alerta</w:t>
      </w:r>
      <w:proofErr w:type="spellEnd"/>
      <w:r>
        <w:t xml:space="preserve"> de </w:t>
      </w:r>
      <w:proofErr w:type="spellStart"/>
      <w:r>
        <w:t>fraude</w:t>
      </w:r>
      <w:proofErr w:type="spellEnd"/>
      <w:r>
        <w:t xml:space="preserve"> </w:t>
      </w:r>
      <w:proofErr w:type="spellStart"/>
      <w:r>
        <w:t>extendida</w:t>
      </w:r>
      <w:proofErr w:type="spellEnd"/>
      <w:r>
        <w:t xml:space="preserve">, que </w:t>
      </w:r>
      <w:proofErr w:type="spellStart"/>
      <w:r>
        <w:t>es</w:t>
      </w:r>
      <w:proofErr w:type="spellEnd"/>
      <w:r>
        <w:t xml:space="preserve"> un aviso de </w:t>
      </w:r>
      <w:proofErr w:type="spellStart"/>
      <w:r>
        <w:t>fraude</w:t>
      </w:r>
      <w:proofErr w:type="spellEnd"/>
      <w:r>
        <w:t xml:space="preserve"> que dura 7 </w:t>
      </w:r>
      <w:proofErr w:type="spellStart"/>
      <w:r>
        <w:t>años</w:t>
      </w:r>
      <w:proofErr w:type="spellEnd"/>
      <w:r>
        <w:t>.</w:t>
      </w:r>
    </w:p>
    <w:p w:rsidR="00427C82" w:rsidRDefault="00427C82" w:rsidP="00427C82">
      <w:pPr>
        <w:pStyle w:val="BodyText"/>
      </w:pPr>
    </w:p>
    <w:p w:rsidR="00427C82" w:rsidRDefault="00427C82" w:rsidP="00427C82">
      <w:pPr>
        <w:pStyle w:val="BodyText"/>
        <w:ind w:left="1280" w:right="616"/>
      </w:pPr>
      <w:r>
        <w:t xml:space="preserve">El </w:t>
      </w:r>
      <w:proofErr w:type="spellStart"/>
      <w:r>
        <w:t>congelamiento</w:t>
      </w:r>
      <w:proofErr w:type="spellEnd"/>
      <w:r>
        <w:t xml:space="preserve"> de </w:t>
      </w:r>
      <w:proofErr w:type="spellStart"/>
      <w:r>
        <w:t>seguridad</w:t>
      </w:r>
      <w:proofErr w:type="spellEnd"/>
      <w:r>
        <w:t xml:space="preserve"> no </w:t>
      </w:r>
      <w:proofErr w:type="spellStart"/>
      <w:r>
        <w:t>es</w:t>
      </w:r>
      <w:proofErr w:type="spellEnd"/>
      <w:r>
        <w:t xml:space="preserve"> </w:t>
      </w:r>
      <w:proofErr w:type="spellStart"/>
      <w:r>
        <w:t>aplicable</w:t>
      </w:r>
      <w:proofErr w:type="spellEnd"/>
      <w:r>
        <w:t xml:space="preserve"> a personas o </w:t>
      </w:r>
      <w:proofErr w:type="spellStart"/>
      <w:r>
        <w:t>entidades</w:t>
      </w:r>
      <w:proofErr w:type="spellEnd"/>
      <w:r>
        <w:t xml:space="preserve">, </w:t>
      </w:r>
      <w:proofErr w:type="spellStart"/>
      <w:r>
        <w:t>ni</w:t>
      </w:r>
      <w:proofErr w:type="spellEnd"/>
      <w:r>
        <w:t xml:space="preserve"> a las </w:t>
      </w:r>
      <w:proofErr w:type="spellStart"/>
      <w:r>
        <w:t>subsidiarias</w:t>
      </w:r>
      <w:proofErr w:type="spellEnd"/>
      <w:r>
        <w:t xml:space="preserve"> o </w:t>
      </w:r>
      <w:proofErr w:type="spellStart"/>
      <w:r>
        <w:t>agencias</w:t>
      </w:r>
      <w:proofErr w:type="spellEnd"/>
      <w:r>
        <w:t xml:space="preserve"> de </w:t>
      </w:r>
      <w:proofErr w:type="spellStart"/>
      <w:r>
        <w:t>cobranza</w:t>
      </w:r>
      <w:proofErr w:type="spellEnd"/>
      <w:r>
        <w:t xml:space="preserve"> que </w:t>
      </w:r>
      <w:proofErr w:type="spellStart"/>
      <w:r>
        <w:t>actúen</w:t>
      </w:r>
      <w:proofErr w:type="spellEnd"/>
      <w:r>
        <w:t xml:space="preserve"> </w:t>
      </w:r>
      <w:proofErr w:type="spellStart"/>
      <w:r>
        <w:t>en</w:t>
      </w:r>
      <w:proofErr w:type="spellEnd"/>
      <w:r>
        <w:t xml:space="preserve"> </w:t>
      </w:r>
      <w:proofErr w:type="spellStart"/>
      <w:r>
        <w:t>nombre</w:t>
      </w:r>
      <w:proofErr w:type="spellEnd"/>
      <w:r>
        <w:t xml:space="preserve"> de </w:t>
      </w:r>
      <w:proofErr w:type="spellStart"/>
      <w:r>
        <w:t>dichas</w:t>
      </w:r>
      <w:proofErr w:type="spellEnd"/>
      <w:r>
        <w:t xml:space="preserve"> personas o </w:t>
      </w:r>
      <w:proofErr w:type="spellStart"/>
      <w:r>
        <w:t>entidades</w:t>
      </w:r>
      <w:proofErr w:type="spellEnd"/>
      <w:r>
        <w:t xml:space="preserve">, con las </w:t>
      </w:r>
      <w:proofErr w:type="spellStart"/>
      <w:r>
        <w:t>cuales</w:t>
      </w:r>
      <w:proofErr w:type="spellEnd"/>
      <w:r>
        <w:t xml:space="preserve"> </w:t>
      </w:r>
      <w:proofErr w:type="spellStart"/>
      <w:r>
        <w:t>usted</w:t>
      </w:r>
      <w:proofErr w:type="spellEnd"/>
      <w:r>
        <w:t xml:space="preserve"> </w:t>
      </w:r>
      <w:proofErr w:type="spellStart"/>
      <w:r>
        <w:t>ya</w:t>
      </w:r>
      <w:proofErr w:type="spellEnd"/>
      <w:r>
        <w:t xml:space="preserve"> </w:t>
      </w:r>
      <w:proofErr w:type="spellStart"/>
      <w:r>
        <w:t>tiene</w:t>
      </w:r>
      <w:proofErr w:type="spellEnd"/>
      <w:r>
        <w:t xml:space="preserve"> </w:t>
      </w:r>
      <w:proofErr w:type="spellStart"/>
      <w:r>
        <w:t>una</w:t>
      </w:r>
      <w:proofErr w:type="spellEnd"/>
      <w:r>
        <w:t xml:space="preserve"> </w:t>
      </w:r>
      <w:proofErr w:type="spellStart"/>
      <w:r>
        <w:t>cuenta</w:t>
      </w:r>
      <w:proofErr w:type="spellEnd"/>
      <w:r>
        <w:t xml:space="preserve"> y que </w:t>
      </w:r>
      <w:proofErr w:type="spellStart"/>
      <w:r>
        <w:t>solicitan</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w:t>
      </w:r>
      <w:proofErr w:type="spellEnd"/>
      <w:r>
        <w:t xml:space="preserve"> </w:t>
      </w:r>
      <w:proofErr w:type="spellStart"/>
      <w:r>
        <w:t>informe</w:t>
      </w:r>
      <w:proofErr w:type="spellEnd"/>
      <w:r>
        <w:t xml:space="preserve"> de </w:t>
      </w:r>
      <w:proofErr w:type="spellStart"/>
      <w:r>
        <w:t>crédito</w:t>
      </w:r>
      <w:proofErr w:type="spellEnd"/>
      <w:r>
        <w:t xml:space="preserve"> con el fin de </w:t>
      </w:r>
      <w:proofErr w:type="spellStart"/>
      <w:r>
        <w:t>cobrarle</w:t>
      </w:r>
      <w:proofErr w:type="spellEnd"/>
      <w:r>
        <w:t xml:space="preserve"> o </w:t>
      </w:r>
      <w:proofErr w:type="spellStart"/>
      <w:r>
        <w:t>revisar</w:t>
      </w:r>
      <w:proofErr w:type="spellEnd"/>
      <w:r>
        <w:t xml:space="preserve"> </w:t>
      </w:r>
      <w:proofErr w:type="spellStart"/>
      <w:r>
        <w:t>su</w:t>
      </w:r>
      <w:proofErr w:type="spellEnd"/>
      <w:r>
        <w:t xml:space="preserve"> </w:t>
      </w:r>
      <w:proofErr w:type="spellStart"/>
      <w:r>
        <w:t>cuenta</w:t>
      </w:r>
      <w:proofErr w:type="spellEnd"/>
      <w:r>
        <w:t xml:space="preserve">. </w:t>
      </w:r>
      <w:proofErr w:type="spellStart"/>
      <w:r>
        <w:t>Revisar</w:t>
      </w:r>
      <w:proofErr w:type="spellEnd"/>
      <w:r>
        <w:t xml:space="preserve"> </w:t>
      </w:r>
      <w:proofErr w:type="spellStart"/>
      <w:r>
        <w:t>una</w:t>
      </w:r>
      <w:proofErr w:type="spellEnd"/>
      <w:r>
        <w:t xml:space="preserve"> </w:t>
      </w:r>
      <w:proofErr w:type="spellStart"/>
      <w:r>
        <w:t>cuenta</w:t>
      </w:r>
      <w:proofErr w:type="spellEnd"/>
      <w:r>
        <w:t xml:space="preserve"> </w:t>
      </w:r>
      <w:proofErr w:type="spellStart"/>
      <w:r>
        <w:t>significa</w:t>
      </w:r>
      <w:proofErr w:type="spellEnd"/>
      <w:r>
        <w:t xml:space="preserve"> </w:t>
      </w:r>
      <w:proofErr w:type="spellStart"/>
      <w:r>
        <w:t>realizar</w:t>
      </w:r>
      <w:proofErr w:type="spellEnd"/>
      <w:r>
        <w:t xml:space="preserve"> </w:t>
      </w:r>
      <w:proofErr w:type="spellStart"/>
      <w:r>
        <w:t>ciertas</w:t>
      </w:r>
      <w:proofErr w:type="spellEnd"/>
      <w:r>
        <w:t xml:space="preserve"> </w:t>
      </w:r>
      <w:proofErr w:type="spellStart"/>
      <w:r>
        <w:t>actividades</w:t>
      </w:r>
      <w:proofErr w:type="spellEnd"/>
      <w:r>
        <w:t xml:space="preserve"> </w:t>
      </w:r>
      <w:proofErr w:type="spellStart"/>
      <w:r>
        <w:t>como</w:t>
      </w:r>
      <w:proofErr w:type="spellEnd"/>
      <w:r>
        <w:t xml:space="preserve"> el </w:t>
      </w:r>
      <w:proofErr w:type="spellStart"/>
      <w:r>
        <w:t>mantenimiento</w:t>
      </w:r>
      <w:proofErr w:type="spellEnd"/>
      <w:r>
        <w:t xml:space="preserve">, </w:t>
      </w:r>
      <w:proofErr w:type="spellStart"/>
      <w:r>
        <w:t>vigilancia</w:t>
      </w:r>
      <w:proofErr w:type="spellEnd"/>
      <w:r>
        <w:t xml:space="preserve">, </w:t>
      </w:r>
      <w:proofErr w:type="spellStart"/>
      <w:r>
        <w:t>actualizaciones</w:t>
      </w:r>
      <w:proofErr w:type="spellEnd"/>
      <w:r>
        <w:t xml:space="preserve">, </w:t>
      </w:r>
      <w:proofErr w:type="spellStart"/>
      <w:r>
        <w:t>mejoras</w:t>
      </w:r>
      <w:proofErr w:type="spellEnd"/>
      <w:r>
        <w:t xml:space="preserve"> y </w:t>
      </w:r>
      <w:proofErr w:type="spellStart"/>
      <w:r>
        <w:t>aumentos</w:t>
      </w:r>
      <w:proofErr w:type="spellEnd"/>
      <w:r>
        <w:t xml:space="preserve"> a la </w:t>
      </w:r>
      <w:proofErr w:type="spellStart"/>
      <w:r>
        <w:t>línea</w:t>
      </w:r>
      <w:proofErr w:type="spellEnd"/>
      <w:r>
        <w:t xml:space="preserve"> de </w:t>
      </w:r>
      <w:proofErr w:type="spellStart"/>
      <w:r>
        <w:t>crédito</w:t>
      </w:r>
      <w:proofErr w:type="spellEnd"/>
      <w:r>
        <w:t xml:space="preserve"> de </w:t>
      </w:r>
      <w:proofErr w:type="spellStart"/>
      <w:r>
        <w:t>dicha</w:t>
      </w:r>
      <w:proofErr w:type="spellEnd"/>
      <w:r>
        <w:t xml:space="preserve"> </w:t>
      </w:r>
      <w:proofErr w:type="spellStart"/>
      <w:r>
        <w:t>cuenta</w:t>
      </w:r>
      <w:proofErr w:type="spellEnd"/>
      <w:r>
        <w:t>.</w:t>
      </w:r>
    </w:p>
    <w:p w:rsidR="00427C82" w:rsidRDefault="00427C82" w:rsidP="00427C82">
      <w:pPr>
        <w:pStyle w:val="BodyText"/>
        <w:spacing w:before="1"/>
      </w:pPr>
    </w:p>
    <w:p w:rsidR="00427C82" w:rsidRDefault="00427C82" w:rsidP="00427C82">
      <w:pPr>
        <w:pStyle w:val="ListParagraph"/>
        <w:numPr>
          <w:ilvl w:val="0"/>
          <w:numId w:val="20"/>
        </w:numPr>
        <w:tabs>
          <w:tab w:val="left" w:pos="1279"/>
          <w:tab w:val="left" w:pos="1280"/>
        </w:tabs>
        <w:adjustRightInd/>
        <w:ind w:right="1275"/>
      </w:pPr>
      <w:proofErr w:type="spellStart"/>
      <w:r>
        <w:rPr>
          <w:b/>
        </w:rPr>
        <w:t>Usted</w:t>
      </w:r>
      <w:proofErr w:type="spellEnd"/>
      <w:r>
        <w:rPr>
          <w:b/>
        </w:rPr>
        <w:t xml:space="preserve"> </w:t>
      </w:r>
      <w:proofErr w:type="spellStart"/>
      <w:r>
        <w:rPr>
          <w:b/>
        </w:rPr>
        <w:t>puede</w:t>
      </w:r>
      <w:proofErr w:type="spellEnd"/>
      <w:r>
        <w:rPr>
          <w:b/>
        </w:rPr>
        <w:t xml:space="preserve"> </w:t>
      </w:r>
      <w:proofErr w:type="spellStart"/>
      <w:r>
        <w:rPr>
          <w:b/>
        </w:rPr>
        <w:t>obtener</w:t>
      </w:r>
      <w:proofErr w:type="spellEnd"/>
      <w:r>
        <w:rPr>
          <w:b/>
        </w:rPr>
        <w:t xml:space="preserve"> </w:t>
      </w:r>
      <w:proofErr w:type="spellStart"/>
      <w:r>
        <w:rPr>
          <w:b/>
        </w:rPr>
        <w:t>compensación</w:t>
      </w:r>
      <w:proofErr w:type="spellEnd"/>
      <w:r>
        <w:rPr>
          <w:b/>
        </w:rPr>
        <w:t xml:space="preserve"> de </w:t>
      </w:r>
      <w:proofErr w:type="spellStart"/>
      <w:r>
        <w:rPr>
          <w:b/>
        </w:rPr>
        <w:t>los</w:t>
      </w:r>
      <w:proofErr w:type="spellEnd"/>
      <w:r>
        <w:rPr>
          <w:b/>
        </w:rPr>
        <w:t xml:space="preserve"> </w:t>
      </w:r>
      <w:proofErr w:type="spellStart"/>
      <w:r>
        <w:rPr>
          <w:b/>
        </w:rPr>
        <w:t>infractores</w:t>
      </w:r>
      <w:proofErr w:type="spellEnd"/>
      <w:r>
        <w:rPr>
          <w:b/>
        </w:rPr>
        <w:t xml:space="preserve">. </w:t>
      </w:r>
      <w:r>
        <w:t xml:space="preserve">Si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o,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un </w:t>
      </w:r>
      <w:proofErr w:type="spellStart"/>
      <w:r>
        <w:t>usuario</w:t>
      </w:r>
      <w:proofErr w:type="spellEnd"/>
      <w:r>
        <w:t xml:space="preserve"> de </w:t>
      </w:r>
      <w:proofErr w:type="spellStart"/>
      <w:r>
        <w:t>informe</w:t>
      </w:r>
      <w:proofErr w:type="spellEnd"/>
      <w:r>
        <w:t xml:space="preserve"> del </w:t>
      </w:r>
      <w:proofErr w:type="spellStart"/>
      <w:r>
        <w:t>consumidor</w:t>
      </w:r>
      <w:proofErr w:type="spellEnd"/>
      <w:r>
        <w:t xml:space="preserve">, o un </w:t>
      </w:r>
      <w:proofErr w:type="spellStart"/>
      <w:r>
        <w:t>proveedor</w:t>
      </w:r>
      <w:proofErr w:type="spellEnd"/>
      <w:r>
        <w:rPr>
          <w:spacing w:val="-11"/>
        </w:rPr>
        <w:t xml:space="preserve"> </w:t>
      </w:r>
      <w:r>
        <w:t xml:space="preserve">de </w:t>
      </w:r>
      <w:proofErr w:type="spellStart"/>
      <w:r>
        <w:t>información</w:t>
      </w:r>
      <w:proofErr w:type="spellEnd"/>
      <w:r>
        <w:t xml:space="preserve"> de </w:t>
      </w:r>
      <w:proofErr w:type="spellStart"/>
      <w:r>
        <w:t>una</w:t>
      </w:r>
      <w:proofErr w:type="spellEnd"/>
      <w:r>
        <w:t xml:space="preserve"> </w:t>
      </w:r>
      <w:proofErr w:type="spellStart"/>
      <w:r>
        <w:t>agencia</w:t>
      </w:r>
      <w:proofErr w:type="spellEnd"/>
      <w:r>
        <w:t xml:space="preserve"> de </w:t>
      </w:r>
      <w:proofErr w:type="spellStart"/>
      <w:r>
        <w:t>informe</w:t>
      </w:r>
      <w:proofErr w:type="spellEnd"/>
      <w:r>
        <w:t xml:space="preserve"> del </w:t>
      </w:r>
      <w:proofErr w:type="spellStart"/>
      <w:r>
        <w:t>consumidor</w:t>
      </w:r>
      <w:proofErr w:type="spellEnd"/>
      <w:r>
        <w:t xml:space="preserve"> infringe la FCRA, </w:t>
      </w:r>
      <w:proofErr w:type="spellStart"/>
      <w:r>
        <w:t>usted</w:t>
      </w:r>
      <w:proofErr w:type="spellEnd"/>
      <w:r>
        <w:t xml:space="preserve"> </w:t>
      </w:r>
      <w:proofErr w:type="spellStart"/>
      <w:r>
        <w:t>puede</w:t>
      </w:r>
      <w:proofErr w:type="spellEnd"/>
      <w:r>
        <w:t xml:space="preserve"> </w:t>
      </w:r>
      <w:proofErr w:type="spellStart"/>
      <w:r>
        <w:t>demandarlo</w:t>
      </w:r>
      <w:proofErr w:type="spellEnd"/>
      <w:r>
        <w:t xml:space="preserve"> ante </w:t>
      </w:r>
      <w:proofErr w:type="spellStart"/>
      <w:r>
        <w:t>una</w:t>
      </w:r>
      <w:proofErr w:type="spellEnd"/>
      <w:r>
        <w:t xml:space="preserve"> </w:t>
      </w:r>
      <w:proofErr w:type="spellStart"/>
      <w:r>
        <w:t>corte</w:t>
      </w:r>
      <w:proofErr w:type="spellEnd"/>
      <w:r>
        <w:t xml:space="preserve"> </w:t>
      </w:r>
      <w:proofErr w:type="spellStart"/>
      <w:r>
        <w:t>estatal</w:t>
      </w:r>
      <w:proofErr w:type="spellEnd"/>
      <w:r>
        <w:t xml:space="preserve"> o</w:t>
      </w:r>
      <w:r>
        <w:rPr>
          <w:spacing w:val="-1"/>
        </w:rPr>
        <w:t xml:space="preserve"> </w:t>
      </w:r>
      <w:r>
        <w:t>federal.</w:t>
      </w:r>
    </w:p>
    <w:p w:rsidR="00427C82" w:rsidRDefault="00427C82" w:rsidP="00427C82">
      <w:pPr>
        <w:pStyle w:val="BodyText"/>
        <w:spacing w:before="6"/>
      </w:pPr>
    </w:p>
    <w:p w:rsidR="00427C82" w:rsidRDefault="00427C82" w:rsidP="00427C82">
      <w:pPr>
        <w:pStyle w:val="ListParagraph"/>
        <w:numPr>
          <w:ilvl w:val="0"/>
          <w:numId w:val="20"/>
        </w:numPr>
        <w:tabs>
          <w:tab w:val="left" w:pos="1279"/>
          <w:tab w:val="left" w:pos="1280"/>
        </w:tabs>
        <w:adjustRightInd/>
        <w:spacing w:line="235" w:lineRule="auto"/>
        <w:ind w:right="841"/>
      </w:pPr>
      <w:r>
        <w:rPr>
          <w:b/>
        </w:rPr>
        <w:t xml:space="preserve">Las </w:t>
      </w:r>
      <w:proofErr w:type="spellStart"/>
      <w:r>
        <w:rPr>
          <w:b/>
        </w:rPr>
        <w:t>víctimas</w:t>
      </w:r>
      <w:proofErr w:type="spellEnd"/>
      <w:r>
        <w:rPr>
          <w:b/>
        </w:rPr>
        <w:t xml:space="preserve"> del </w:t>
      </w:r>
      <w:proofErr w:type="spellStart"/>
      <w:r>
        <w:rPr>
          <w:b/>
        </w:rPr>
        <w:t>robo</w:t>
      </w:r>
      <w:proofErr w:type="spellEnd"/>
      <w:r>
        <w:rPr>
          <w:b/>
        </w:rPr>
        <w:t xml:space="preserve"> de </w:t>
      </w:r>
      <w:proofErr w:type="spellStart"/>
      <w:r>
        <w:rPr>
          <w:b/>
        </w:rPr>
        <w:t>identidad</w:t>
      </w:r>
      <w:proofErr w:type="spellEnd"/>
      <w:r>
        <w:rPr>
          <w:b/>
        </w:rPr>
        <w:t xml:space="preserve"> y el personal </w:t>
      </w:r>
      <w:proofErr w:type="spellStart"/>
      <w:r>
        <w:rPr>
          <w:b/>
        </w:rPr>
        <w:t>militar</w:t>
      </w:r>
      <w:proofErr w:type="spellEnd"/>
      <w:r>
        <w:rPr>
          <w:b/>
        </w:rPr>
        <w:t xml:space="preserve"> </w:t>
      </w:r>
      <w:proofErr w:type="spellStart"/>
      <w:r>
        <w:rPr>
          <w:b/>
        </w:rPr>
        <w:t>en</w:t>
      </w:r>
      <w:proofErr w:type="spellEnd"/>
      <w:r>
        <w:rPr>
          <w:b/>
        </w:rPr>
        <w:t xml:space="preserve"> </w:t>
      </w:r>
      <w:proofErr w:type="spellStart"/>
      <w:r>
        <w:rPr>
          <w:b/>
        </w:rPr>
        <w:t>servicio</w:t>
      </w:r>
      <w:proofErr w:type="spellEnd"/>
      <w:r>
        <w:rPr>
          <w:b/>
        </w:rPr>
        <w:t xml:space="preserve"> </w:t>
      </w:r>
      <w:proofErr w:type="spellStart"/>
      <w:r>
        <w:rPr>
          <w:b/>
        </w:rPr>
        <w:t>activo</w:t>
      </w:r>
      <w:proofErr w:type="spellEnd"/>
      <w:r>
        <w:rPr>
          <w:b/>
        </w:rPr>
        <w:t xml:space="preserve"> </w:t>
      </w:r>
      <w:proofErr w:type="spellStart"/>
      <w:r>
        <w:rPr>
          <w:b/>
        </w:rPr>
        <w:t>tienen</w:t>
      </w:r>
      <w:proofErr w:type="spellEnd"/>
      <w:r>
        <w:rPr>
          <w:b/>
          <w:spacing w:val="-13"/>
        </w:rPr>
        <w:t xml:space="preserve"> </w:t>
      </w:r>
      <w:r>
        <w:rPr>
          <w:b/>
        </w:rPr>
        <w:t xml:space="preserve">derechos </w:t>
      </w:r>
      <w:proofErr w:type="spellStart"/>
      <w:r>
        <w:rPr>
          <w:b/>
        </w:rPr>
        <w:t>adicionales</w:t>
      </w:r>
      <w:proofErr w:type="spellEnd"/>
      <w:r>
        <w:rPr>
          <w:b/>
        </w:rPr>
        <w:t xml:space="preserve">. </w:t>
      </w:r>
      <w:r>
        <w:t xml:space="preserve">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visite</w:t>
      </w:r>
      <w:proofErr w:type="spellEnd"/>
      <w:r>
        <w:rPr>
          <w:spacing w:val="-6"/>
        </w:rPr>
        <w:t xml:space="preserve"> </w:t>
      </w:r>
      <w:hyperlink r:id="rId23">
        <w:r>
          <w:t>www.consumerfinance.gov/learnmore.</w:t>
        </w:r>
      </w:hyperlink>
    </w:p>
    <w:p w:rsidR="00427C82" w:rsidRDefault="00427C82" w:rsidP="00427C82">
      <w:pPr>
        <w:pStyle w:val="BodyText"/>
        <w:spacing w:before="5"/>
      </w:pPr>
    </w:p>
    <w:p w:rsidR="000D7CE2" w:rsidRDefault="00427C82" w:rsidP="00427C82">
      <w:pPr>
        <w:pStyle w:val="Heading1"/>
        <w:ind w:right="752"/>
        <w:jc w:val="center"/>
      </w:pPr>
      <w:r>
        <w:t xml:space="preserve">Los </w:t>
      </w:r>
      <w:proofErr w:type="spellStart"/>
      <w:r>
        <w:t>estados</w:t>
      </w:r>
      <w:proofErr w:type="spellEnd"/>
      <w:r>
        <w:t xml:space="preserve"> </w:t>
      </w:r>
      <w:proofErr w:type="spellStart"/>
      <w:r>
        <w:t>tienen</w:t>
      </w:r>
      <w:proofErr w:type="spellEnd"/>
      <w:r>
        <w:t xml:space="preserve"> </w:t>
      </w:r>
      <w:proofErr w:type="spellStart"/>
      <w:r>
        <w:t>autoridad</w:t>
      </w:r>
      <w:proofErr w:type="spellEnd"/>
      <w:r>
        <w:t xml:space="preserve"> para </w:t>
      </w:r>
      <w:proofErr w:type="spellStart"/>
      <w:r>
        <w:t>hacer</w:t>
      </w:r>
      <w:proofErr w:type="spellEnd"/>
      <w:r>
        <w:t xml:space="preserve"> </w:t>
      </w:r>
      <w:proofErr w:type="spellStart"/>
      <w:r>
        <w:t>cumplir</w:t>
      </w:r>
      <w:proofErr w:type="spellEnd"/>
      <w:r>
        <w:t xml:space="preserve"> la FCRA, y </w:t>
      </w:r>
      <w:proofErr w:type="spellStart"/>
      <w:r>
        <w:t>muchos</w:t>
      </w:r>
      <w:proofErr w:type="spellEnd"/>
      <w:r>
        <w:t xml:space="preserve"> </w:t>
      </w:r>
      <w:proofErr w:type="spellStart"/>
      <w:r>
        <w:t>estados</w:t>
      </w:r>
      <w:proofErr w:type="spellEnd"/>
      <w:r>
        <w:t xml:space="preserve"> </w:t>
      </w:r>
      <w:proofErr w:type="spellStart"/>
      <w:r>
        <w:t>tienen</w:t>
      </w:r>
      <w:proofErr w:type="spellEnd"/>
      <w:r>
        <w:t xml:space="preserve"> </w:t>
      </w:r>
      <w:proofErr w:type="spellStart"/>
      <w:r>
        <w:t>su</w:t>
      </w:r>
      <w:proofErr w:type="spellEnd"/>
      <w:r>
        <w:t xml:space="preserve"> </w:t>
      </w:r>
      <w:proofErr w:type="spellStart"/>
      <w:r>
        <w:t>propia</w:t>
      </w:r>
      <w:proofErr w:type="spellEnd"/>
      <w:r>
        <w:t xml:space="preserve"> </w:t>
      </w:r>
      <w:proofErr w:type="spellStart"/>
      <w:r>
        <w:t>legislación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informes</w:t>
      </w:r>
      <w:proofErr w:type="spellEnd"/>
      <w:r>
        <w:t xml:space="preserve"> de </w:t>
      </w:r>
      <w:proofErr w:type="spellStart"/>
      <w:r>
        <w:t>los</w:t>
      </w:r>
      <w:proofErr w:type="spellEnd"/>
      <w:r>
        <w:t xml:space="preserve"> </w:t>
      </w:r>
      <w:proofErr w:type="spellStart"/>
      <w:r>
        <w:t>consumidores</w:t>
      </w:r>
      <w:proofErr w:type="spellEnd"/>
      <w:r>
        <w:t xml:space="preserve">. </w:t>
      </w:r>
      <w:proofErr w:type="spellStart"/>
      <w:r>
        <w:t>En</w:t>
      </w:r>
      <w:proofErr w:type="spellEnd"/>
      <w:r>
        <w:t xml:space="preserve"> </w:t>
      </w:r>
      <w:proofErr w:type="spellStart"/>
      <w:r>
        <w:t>algunos</w:t>
      </w:r>
      <w:proofErr w:type="spellEnd"/>
      <w:r>
        <w:t xml:space="preserve"> </w:t>
      </w:r>
      <w:proofErr w:type="spellStart"/>
      <w:r>
        <w:t>casos</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tener</w:t>
      </w:r>
      <w:proofErr w:type="spellEnd"/>
      <w:r>
        <w:t xml:space="preserve"> </w:t>
      </w:r>
      <w:proofErr w:type="spellStart"/>
      <w:r>
        <w:t>más</w:t>
      </w:r>
      <w:proofErr w:type="spellEnd"/>
      <w:r>
        <w:t xml:space="preserve"> derechos </w:t>
      </w:r>
      <w:proofErr w:type="spellStart"/>
      <w:r>
        <w:t>en</w:t>
      </w:r>
      <w:proofErr w:type="spellEnd"/>
      <w:r>
        <w:t xml:space="preserve"> </w:t>
      </w:r>
      <w:proofErr w:type="spellStart"/>
      <w:r>
        <w:t>virtud</w:t>
      </w:r>
      <w:proofErr w:type="spellEnd"/>
      <w:r>
        <w:t xml:space="preserve"> de la ley </w:t>
      </w:r>
      <w:proofErr w:type="spellStart"/>
      <w:r>
        <w:t>estatal</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comuníquese</w:t>
      </w:r>
      <w:proofErr w:type="spellEnd"/>
      <w:r>
        <w:t xml:space="preserve"> con </w:t>
      </w:r>
      <w:proofErr w:type="spellStart"/>
      <w:r>
        <w:t>su</w:t>
      </w:r>
      <w:proofErr w:type="spellEnd"/>
      <w:r>
        <w:t xml:space="preserve"> </w:t>
      </w:r>
      <w:proofErr w:type="spellStart"/>
      <w:r>
        <w:t>agencia</w:t>
      </w:r>
      <w:proofErr w:type="spellEnd"/>
      <w:r>
        <w:t xml:space="preserve"> </w:t>
      </w:r>
      <w:proofErr w:type="spellStart"/>
      <w:r>
        <w:t>estatal</w:t>
      </w:r>
      <w:proofErr w:type="spellEnd"/>
      <w:r>
        <w:t xml:space="preserve"> o local de </w:t>
      </w:r>
      <w:proofErr w:type="spellStart"/>
      <w:r>
        <w:t>protección</w:t>
      </w:r>
      <w:proofErr w:type="spellEnd"/>
      <w:r>
        <w:t xml:space="preserve"> del </w:t>
      </w:r>
      <w:proofErr w:type="spellStart"/>
      <w:r>
        <w:t>consumidor</w:t>
      </w:r>
      <w:proofErr w:type="spellEnd"/>
      <w:r>
        <w:t xml:space="preserve"> o con el Fiscal General </w:t>
      </w:r>
      <w:proofErr w:type="spellStart"/>
      <w:r>
        <w:t>estatal</w:t>
      </w:r>
      <w:proofErr w:type="spellEnd"/>
      <w:r>
        <w:t xml:space="preserve">. Para </w:t>
      </w:r>
      <w:proofErr w:type="spellStart"/>
      <w:r>
        <w:t>obtener</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sus</w:t>
      </w:r>
      <w:proofErr w:type="spellEnd"/>
      <w:r>
        <w:t xml:space="preserve"> derechos </w:t>
      </w:r>
      <w:proofErr w:type="spellStart"/>
      <w:r>
        <w:t>federales</w:t>
      </w:r>
      <w:proofErr w:type="spellEnd"/>
      <w:r>
        <w:t xml:space="preserve">, </w:t>
      </w:r>
      <w:proofErr w:type="spellStart"/>
      <w:r>
        <w:t>establezca</w:t>
      </w:r>
      <w:proofErr w:type="spellEnd"/>
      <w:r>
        <w:t xml:space="preserve"> </w:t>
      </w:r>
      <w:proofErr w:type="spellStart"/>
      <w:r>
        <w:t>contacto</w:t>
      </w:r>
      <w:proofErr w:type="spellEnd"/>
      <w:r>
        <w:t xml:space="preserve"> con:</w:t>
      </w:r>
    </w:p>
    <w:p w:rsidR="000D7CE2" w:rsidRDefault="000D7CE2">
      <w:pPr>
        <w:spacing w:after="200" w:line="276" w:lineRule="auto"/>
        <w:rPr>
          <w:b/>
          <w:bCs/>
          <w:lang w:bidi="en-US"/>
        </w:rPr>
      </w:pPr>
      <w:r>
        <w:br w:type="page"/>
      </w:r>
    </w:p>
    <w:tbl>
      <w:tblPr>
        <w:tblpPr w:leftFromText="180" w:rightFromText="180" w:horzAnchor="margin" w:tblpXSpec="center" w:tblpY="-545"/>
        <w:tblW w:w="10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13"/>
        <w:gridCol w:w="5580"/>
      </w:tblGrid>
      <w:tr w:rsidR="00427C82" w:rsidTr="000D7CE2">
        <w:trPr>
          <w:trHeight w:val="322"/>
        </w:trPr>
        <w:tc>
          <w:tcPr>
            <w:tcW w:w="5400" w:type="dxa"/>
            <w:gridSpan w:val="2"/>
          </w:tcPr>
          <w:p w:rsidR="00427C82" w:rsidRDefault="00427C82" w:rsidP="000D7CE2">
            <w:pPr>
              <w:pStyle w:val="TableParagraph"/>
              <w:spacing w:before="1" w:line="301" w:lineRule="exact"/>
              <w:ind w:left="1362"/>
              <w:rPr>
                <w:b/>
                <w:sz w:val="28"/>
              </w:rPr>
            </w:pPr>
            <w:r>
              <w:rPr>
                <w:b/>
                <w:sz w:val="28"/>
              </w:rPr>
              <w:lastRenderedPageBreak/>
              <w:t>TIPO DE NEGOCIO:</w:t>
            </w:r>
          </w:p>
        </w:tc>
        <w:tc>
          <w:tcPr>
            <w:tcW w:w="5580" w:type="dxa"/>
          </w:tcPr>
          <w:p w:rsidR="00427C82" w:rsidRDefault="00427C82" w:rsidP="000D7CE2">
            <w:pPr>
              <w:pStyle w:val="TableParagraph"/>
              <w:spacing w:before="1" w:line="301" w:lineRule="exact"/>
              <w:ind w:left="623"/>
              <w:rPr>
                <w:b/>
                <w:sz w:val="28"/>
              </w:rPr>
            </w:pPr>
            <w:r>
              <w:rPr>
                <w:b/>
                <w:sz w:val="28"/>
              </w:rPr>
              <w:t>ESTABLEZCA CONTACTO CON:</w:t>
            </w:r>
          </w:p>
        </w:tc>
      </w:tr>
      <w:tr w:rsidR="00427C82" w:rsidTr="000D7CE2">
        <w:trPr>
          <w:trHeight w:val="2118"/>
        </w:trPr>
        <w:tc>
          <w:tcPr>
            <w:tcW w:w="5400" w:type="dxa"/>
            <w:gridSpan w:val="2"/>
          </w:tcPr>
          <w:p w:rsidR="00427C82" w:rsidRDefault="00427C82" w:rsidP="000D7CE2">
            <w:pPr>
              <w:pStyle w:val="TableParagraph"/>
              <w:ind w:left="150" w:right="147"/>
              <w:rPr>
                <w:sz w:val="20"/>
              </w:rPr>
            </w:pPr>
            <w:r>
              <w:rPr>
                <w:sz w:val="20"/>
              </w:rPr>
              <w:t xml:space="preserve">1.a.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y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con </w:t>
            </w:r>
            <w:proofErr w:type="spellStart"/>
            <w:r>
              <w:rPr>
                <w:sz w:val="20"/>
              </w:rPr>
              <w:t>activos</w:t>
            </w:r>
            <w:proofErr w:type="spellEnd"/>
            <w:r>
              <w:rPr>
                <w:sz w:val="20"/>
              </w:rPr>
              <w:t xml:space="preserve"> </w:t>
            </w:r>
            <w:proofErr w:type="spellStart"/>
            <w:r>
              <w:rPr>
                <w:sz w:val="20"/>
              </w:rPr>
              <w:t>totales</w:t>
            </w:r>
            <w:proofErr w:type="spellEnd"/>
            <w:r>
              <w:rPr>
                <w:sz w:val="20"/>
              </w:rPr>
              <w:t xml:space="preserve"> de </w:t>
            </w:r>
            <w:proofErr w:type="spellStart"/>
            <w:r>
              <w:rPr>
                <w:sz w:val="20"/>
              </w:rPr>
              <w:t>más</w:t>
            </w:r>
            <w:proofErr w:type="spellEnd"/>
            <w:r>
              <w:rPr>
                <w:sz w:val="20"/>
              </w:rPr>
              <w:t xml:space="preserve"> de $10 mil </w:t>
            </w:r>
            <w:proofErr w:type="spellStart"/>
            <w:r>
              <w:rPr>
                <w:sz w:val="20"/>
              </w:rPr>
              <w:t>millones</w:t>
            </w:r>
            <w:proofErr w:type="spellEnd"/>
            <w:r>
              <w:rPr>
                <w:sz w:val="20"/>
              </w:rPr>
              <w:t xml:space="preserve"> de </w:t>
            </w:r>
            <w:proofErr w:type="spellStart"/>
            <w:r>
              <w:rPr>
                <w:sz w:val="20"/>
              </w:rPr>
              <w:t>dólares</w:t>
            </w:r>
            <w:proofErr w:type="spellEnd"/>
            <w:r>
              <w:rPr>
                <w:sz w:val="20"/>
              </w:rPr>
              <w:t xml:space="preserve"> y </w:t>
            </w:r>
            <w:proofErr w:type="spellStart"/>
            <w:r>
              <w:rPr>
                <w:sz w:val="20"/>
              </w:rPr>
              <w:t>sus</w:t>
            </w:r>
            <w:proofErr w:type="spellEnd"/>
            <w:r>
              <w:rPr>
                <w:sz w:val="20"/>
              </w:rPr>
              <w:t xml:space="preserve"> </w:t>
            </w:r>
            <w:proofErr w:type="spellStart"/>
            <w:r>
              <w:rPr>
                <w:sz w:val="20"/>
              </w:rPr>
              <w:t>filiales</w:t>
            </w:r>
            <w:proofErr w:type="spellEnd"/>
          </w:p>
          <w:p w:rsidR="00427C82" w:rsidRDefault="00427C82" w:rsidP="000D7CE2">
            <w:pPr>
              <w:pStyle w:val="TableParagraph"/>
              <w:spacing w:before="8"/>
              <w:ind w:left="0"/>
              <w:rPr>
                <w:b/>
                <w:sz w:val="19"/>
              </w:rPr>
            </w:pPr>
          </w:p>
          <w:p w:rsidR="00427C82" w:rsidRDefault="00427C82" w:rsidP="000D7CE2">
            <w:pPr>
              <w:pStyle w:val="TableParagraph"/>
              <w:ind w:left="150" w:right="86"/>
              <w:rPr>
                <w:sz w:val="20"/>
              </w:rPr>
            </w:pPr>
            <w:r>
              <w:rPr>
                <w:sz w:val="20"/>
              </w:rPr>
              <w:t xml:space="preserve">b. </w:t>
            </w:r>
            <w:proofErr w:type="spellStart"/>
            <w:r>
              <w:rPr>
                <w:sz w:val="20"/>
              </w:rPr>
              <w:t>Dichas</w:t>
            </w:r>
            <w:proofErr w:type="spellEnd"/>
            <w:r>
              <w:rPr>
                <w:sz w:val="20"/>
              </w:rPr>
              <w:t xml:space="preserve"> </w:t>
            </w:r>
            <w:proofErr w:type="spellStart"/>
            <w:r>
              <w:rPr>
                <w:sz w:val="20"/>
              </w:rPr>
              <w:t>filiales</w:t>
            </w:r>
            <w:proofErr w:type="spellEnd"/>
            <w:r>
              <w:rPr>
                <w:sz w:val="20"/>
              </w:rPr>
              <w:t xml:space="preserve"> que no </w:t>
            </w:r>
            <w:proofErr w:type="spellStart"/>
            <w:r>
              <w:rPr>
                <w:sz w:val="20"/>
              </w:rPr>
              <w:t>sean</w:t>
            </w:r>
            <w:proofErr w:type="spellEnd"/>
            <w:r>
              <w:rPr>
                <w:sz w:val="20"/>
              </w:rPr>
              <w:t xml:space="preserve"> </w:t>
            </w:r>
            <w:proofErr w:type="spellStart"/>
            <w:r>
              <w:rPr>
                <w:sz w:val="20"/>
              </w:rPr>
              <w:t>bancos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o </w:t>
            </w:r>
            <w:proofErr w:type="spellStart"/>
            <w:r>
              <w:rPr>
                <w:sz w:val="20"/>
              </w:rPr>
              <w:t>cooperativas</w:t>
            </w:r>
            <w:proofErr w:type="spellEnd"/>
            <w:r>
              <w:rPr>
                <w:sz w:val="20"/>
              </w:rPr>
              <w:t xml:space="preserve"> de </w:t>
            </w:r>
            <w:proofErr w:type="spellStart"/>
            <w:r>
              <w:rPr>
                <w:sz w:val="20"/>
              </w:rPr>
              <w:t>crédito</w:t>
            </w:r>
            <w:proofErr w:type="spellEnd"/>
            <w:r>
              <w:rPr>
                <w:sz w:val="20"/>
              </w:rPr>
              <w:t xml:space="preserve"> </w:t>
            </w:r>
            <w:proofErr w:type="spellStart"/>
            <w:r>
              <w:rPr>
                <w:sz w:val="20"/>
              </w:rPr>
              <w:t>también</w:t>
            </w:r>
            <w:proofErr w:type="spellEnd"/>
            <w:r>
              <w:rPr>
                <w:sz w:val="20"/>
              </w:rPr>
              <w:t xml:space="preserve"> </w:t>
            </w:r>
            <w:proofErr w:type="spellStart"/>
            <w:r>
              <w:rPr>
                <w:sz w:val="20"/>
              </w:rPr>
              <w:t>deben</w:t>
            </w:r>
            <w:proofErr w:type="spellEnd"/>
            <w:r>
              <w:rPr>
                <w:sz w:val="20"/>
              </w:rPr>
              <w:t xml:space="preserve"> </w:t>
            </w:r>
            <w:proofErr w:type="spellStart"/>
            <w:r>
              <w:rPr>
                <w:sz w:val="20"/>
              </w:rPr>
              <w:t>listar</w:t>
            </w:r>
            <w:proofErr w:type="spellEnd"/>
            <w:r>
              <w:rPr>
                <w:sz w:val="20"/>
              </w:rPr>
              <w:t xml:space="preserve">, </w:t>
            </w:r>
            <w:proofErr w:type="spellStart"/>
            <w:r>
              <w:rPr>
                <w:sz w:val="20"/>
              </w:rPr>
              <w:t>además</w:t>
            </w:r>
            <w:proofErr w:type="spellEnd"/>
            <w:r>
              <w:rPr>
                <w:sz w:val="20"/>
              </w:rPr>
              <w:t xml:space="preserve"> del CFPB:</w:t>
            </w:r>
          </w:p>
        </w:tc>
        <w:tc>
          <w:tcPr>
            <w:tcW w:w="5580" w:type="dxa"/>
          </w:tcPr>
          <w:p w:rsidR="00427C82" w:rsidRDefault="00427C82" w:rsidP="000D7CE2">
            <w:pPr>
              <w:pStyle w:val="TableParagraph"/>
              <w:numPr>
                <w:ilvl w:val="0"/>
                <w:numId w:val="19"/>
              </w:numPr>
              <w:tabs>
                <w:tab w:val="left" w:pos="341"/>
              </w:tabs>
              <w:adjustRightInd/>
              <w:ind w:right="2129" w:firstLine="0"/>
              <w:rPr>
                <w:sz w:val="20"/>
              </w:rPr>
            </w:pPr>
            <w:r>
              <w:rPr>
                <w:sz w:val="20"/>
              </w:rPr>
              <w:t>Consumer Financial Protection</w:t>
            </w:r>
            <w:r>
              <w:rPr>
                <w:spacing w:val="-6"/>
                <w:sz w:val="20"/>
              </w:rPr>
              <w:t xml:space="preserve"> </w:t>
            </w:r>
            <w:r>
              <w:rPr>
                <w:sz w:val="20"/>
              </w:rPr>
              <w:t>Bureau 1700 G Street,</w:t>
            </w:r>
            <w:r>
              <w:rPr>
                <w:spacing w:val="-2"/>
                <w:sz w:val="20"/>
              </w:rPr>
              <w:t xml:space="preserve"> </w:t>
            </w:r>
            <w:r>
              <w:rPr>
                <w:sz w:val="20"/>
              </w:rPr>
              <w:t>N.W.</w:t>
            </w:r>
          </w:p>
          <w:p w:rsidR="00427C82" w:rsidRDefault="00427C82" w:rsidP="000D7CE2">
            <w:pPr>
              <w:pStyle w:val="TableParagraph"/>
              <w:rPr>
                <w:sz w:val="20"/>
              </w:rPr>
            </w:pPr>
            <w:r>
              <w:rPr>
                <w:sz w:val="20"/>
              </w:rPr>
              <w:t>Washington, DC 20552</w:t>
            </w:r>
          </w:p>
          <w:p w:rsidR="00427C82" w:rsidRDefault="00427C82" w:rsidP="000D7CE2">
            <w:pPr>
              <w:pStyle w:val="TableParagraph"/>
              <w:spacing w:before="8"/>
              <w:ind w:left="0"/>
              <w:rPr>
                <w:b/>
                <w:sz w:val="19"/>
              </w:rPr>
            </w:pPr>
          </w:p>
          <w:p w:rsidR="00427C82" w:rsidRDefault="00427C82" w:rsidP="000D7CE2">
            <w:pPr>
              <w:pStyle w:val="TableParagraph"/>
              <w:numPr>
                <w:ilvl w:val="0"/>
                <w:numId w:val="19"/>
              </w:numPr>
              <w:tabs>
                <w:tab w:val="left" w:pos="352"/>
              </w:tabs>
              <w:adjustRightInd/>
              <w:ind w:right="3057" w:firstLine="0"/>
              <w:rPr>
                <w:sz w:val="20"/>
              </w:rPr>
            </w:pPr>
            <w:r>
              <w:rPr>
                <w:sz w:val="20"/>
              </w:rPr>
              <w:t>Federal Trade</w:t>
            </w:r>
            <w:r>
              <w:rPr>
                <w:spacing w:val="-3"/>
                <w:sz w:val="20"/>
              </w:rPr>
              <w:t xml:space="preserve"> </w:t>
            </w:r>
            <w:r>
              <w:rPr>
                <w:sz w:val="20"/>
              </w:rPr>
              <w:t>Commission Consumer Response</w:t>
            </w:r>
            <w:r>
              <w:rPr>
                <w:spacing w:val="-2"/>
                <w:sz w:val="20"/>
              </w:rPr>
              <w:t xml:space="preserve"> </w:t>
            </w:r>
            <w:r>
              <w:rPr>
                <w:sz w:val="20"/>
              </w:rPr>
              <w:t>Center</w:t>
            </w:r>
          </w:p>
          <w:p w:rsidR="00427C82" w:rsidRDefault="00427C82" w:rsidP="000D7CE2">
            <w:pPr>
              <w:pStyle w:val="TableParagraph"/>
              <w:spacing w:line="230" w:lineRule="exact"/>
              <w:rPr>
                <w:sz w:val="20"/>
              </w:rPr>
            </w:pPr>
            <w:r>
              <w:rPr>
                <w:sz w:val="20"/>
              </w:rPr>
              <w:t>600 Pennsylvania Avenue, N.W.</w:t>
            </w:r>
          </w:p>
          <w:p w:rsidR="00427C82" w:rsidRDefault="00427C82" w:rsidP="000D7CE2">
            <w:pPr>
              <w:pStyle w:val="TableParagraph"/>
              <w:spacing w:before="1"/>
              <w:rPr>
                <w:sz w:val="20"/>
              </w:rPr>
            </w:pPr>
            <w:r>
              <w:rPr>
                <w:sz w:val="20"/>
              </w:rPr>
              <w:t>Washington, DC 20580</w:t>
            </w:r>
          </w:p>
          <w:p w:rsidR="00427C82" w:rsidRDefault="00427C82" w:rsidP="000D7CE2">
            <w:pPr>
              <w:pStyle w:val="TableParagraph"/>
              <w:rPr>
                <w:sz w:val="20"/>
              </w:rPr>
            </w:pPr>
            <w:r>
              <w:rPr>
                <w:sz w:val="20"/>
              </w:rPr>
              <w:t>(877) 382-4357</w:t>
            </w:r>
          </w:p>
        </w:tc>
      </w:tr>
      <w:tr w:rsidR="00427C82" w:rsidTr="00D915D7">
        <w:trPr>
          <w:trHeight w:val="4449"/>
        </w:trPr>
        <w:tc>
          <w:tcPr>
            <w:tcW w:w="5387" w:type="dxa"/>
          </w:tcPr>
          <w:p w:rsidR="00427C82" w:rsidRDefault="00427C82" w:rsidP="000D7CE2">
            <w:pPr>
              <w:pStyle w:val="TableParagraph"/>
              <w:numPr>
                <w:ilvl w:val="0"/>
                <w:numId w:val="18"/>
              </w:numPr>
              <w:tabs>
                <w:tab w:val="left" w:pos="352"/>
              </w:tabs>
              <w:adjustRightInd/>
              <w:ind w:right="404" w:firstLine="0"/>
              <w:rPr>
                <w:sz w:val="20"/>
              </w:rPr>
            </w:pPr>
            <w:proofErr w:type="spellStart"/>
            <w:r>
              <w:rPr>
                <w:sz w:val="20"/>
              </w:rPr>
              <w:t>En</w:t>
            </w:r>
            <w:proofErr w:type="spellEnd"/>
            <w:r>
              <w:rPr>
                <w:sz w:val="20"/>
              </w:rPr>
              <w:t xml:space="preserve"> la </w:t>
            </w:r>
            <w:proofErr w:type="spellStart"/>
            <w:r>
              <w:rPr>
                <w:sz w:val="20"/>
              </w:rPr>
              <w:t>medida</w:t>
            </w:r>
            <w:proofErr w:type="spellEnd"/>
            <w:r>
              <w:rPr>
                <w:sz w:val="20"/>
              </w:rPr>
              <w:t xml:space="preserve"> </w:t>
            </w:r>
            <w:proofErr w:type="spellStart"/>
            <w:r>
              <w:rPr>
                <w:sz w:val="20"/>
              </w:rPr>
              <w:t>en</w:t>
            </w:r>
            <w:proofErr w:type="spellEnd"/>
            <w:r>
              <w:rPr>
                <w:sz w:val="20"/>
              </w:rPr>
              <w:t xml:space="preserve"> que no </w:t>
            </w:r>
            <w:proofErr w:type="spellStart"/>
            <w:r>
              <w:rPr>
                <w:sz w:val="20"/>
              </w:rPr>
              <w:t>estén</w:t>
            </w:r>
            <w:proofErr w:type="spellEnd"/>
            <w:r>
              <w:rPr>
                <w:sz w:val="20"/>
              </w:rPr>
              <w:t xml:space="preserve"> </w:t>
            </w:r>
            <w:proofErr w:type="spellStart"/>
            <w:r>
              <w:rPr>
                <w:sz w:val="20"/>
              </w:rPr>
              <w:t>comprendidos</w:t>
            </w:r>
            <w:proofErr w:type="spellEnd"/>
            <w:r>
              <w:rPr>
                <w:sz w:val="20"/>
              </w:rPr>
              <w:t xml:space="preserve"> </w:t>
            </w:r>
            <w:proofErr w:type="spellStart"/>
            <w:r>
              <w:rPr>
                <w:sz w:val="20"/>
              </w:rPr>
              <w:t>en</w:t>
            </w:r>
            <w:proofErr w:type="spellEnd"/>
            <w:r>
              <w:rPr>
                <w:sz w:val="20"/>
              </w:rPr>
              <w:t xml:space="preserve"> el </w:t>
            </w:r>
            <w:proofErr w:type="spellStart"/>
            <w:r>
              <w:rPr>
                <w:sz w:val="20"/>
              </w:rPr>
              <w:t>punto</w:t>
            </w:r>
            <w:proofErr w:type="spellEnd"/>
            <w:r>
              <w:rPr>
                <w:spacing w:val="-10"/>
                <w:sz w:val="20"/>
              </w:rPr>
              <w:t xml:space="preserve"> </w:t>
            </w:r>
            <w:r>
              <w:rPr>
                <w:sz w:val="20"/>
              </w:rPr>
              <w:t>1 anterior:</w:t>
            </w:r>
          </w:p>
          <w:p w:rsidR="00427C82" w:rsidRDefault="00427C82" w:rsidP="000D7CE2">
            <w:pPr>
              <w:pStyle w:val="TableParagraph"/>
              <w:spacing w:before="8"/>
              <w:ind w:left="0"/>
              <w:rPr>
                <w:b/>
                <w:sz w:val="19"/>
              </w:rPr>
            </w:pPr>
          </w:p>
          <w:p w:rsidR="00427C82" w:rsidRDefault="00427C82" w:rsidP="000D7CE2">
            <w:pPr>
              <w:pStyle w:val="TableParagraph"/>
              <w:numPr>
                <w:ilvl w:val="1"/>
                <w:numId w:val="18"/>
              </w:numPr>
              <w:tabs>
                <w:tab w:val="left" w:pos="341"/>
              </w:tabs>
              <w:adjustRightInd/>
              <w:ind w:right="183" w:firstLine="0"/>
              <w:rPr>
                <w:sz w:val="20"/>
              </w:rPr>
            </w:pPr>
            <w:proofErr w:type="spellStart"/>
            <w:r>
              <w:rPr>
                <w:sz w:val="20"/>
              </w:rPr>
              <w:t>Bancos</w:t>
            </w:r>
            <w:proofErr w:type="spellEnd"/>
            <w:r>
              <w:rPr>
                <w:sz w:val="20"/>
              </w:rPr>
              <w:t xml:space="preserve"> </w:t>
            </w:r>
            <w:proofErr w:type="spellStart"/>
            <w:r>
              <w:rPr>
                <w:sz w:val="20"/>
              </w:rPr>
              <w:t>nacionales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ahorro</w:t>
            </w:r>
            <w:proofErr w:type="spellEnd"/>
            <w:r>
              <w:rPr>
                <w:sz w:val="20"/>
              </w:rPr>
              <w:t xml:space="preserve"> </w:t>
            </w:r>
            <w:proofErr w:type="spellStart"/>
            <w:r>
              <w:rPr>
                <w:sz w:val="20"/>
              </w:rPr>
              <w:t>federales</w:t>
            </w:r>
            <w:proofErr w:type="spellEnd"/>
            <w:r>
              <w:rPr>
                <w:sz w:val="20"/>
              </w:rPr>
              <w:t xml:space="preserve"> y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y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de </w:t>
            </w:r>
            <w:proofErr w:type="spellStart"/>
            <w:r>
              <w:rPr>
                <w:sz w:val="20"/>
              </w:rPr>
              <w:t>bancos</w:t>
            </w:r>
            <w:proofErr w:type="spellEnd"/>
            <w:r>
              <w:rPr>
                <w:spacing w:val="-12"/>
                <w:sz w:val="20"/>
              </w:rPr>
              <w:t xml:space="preserve"> </w:t>
            </w:r>
            <w:proofErr w:type="spellStart"/>
            <w:r>
              <w:rPr>
                <w:sz w:val="20"/>
              </w:rPr>
              <w:t>extranjeros</w:t>
            </w:r>
            <w:proofErr w:type="spellEnd"/>
          </w:p>
          <w:p w:rsidR="00427C82" w:rsidRDefault="00427C82" w:rsidP="000D7CE2">
            <w:pPr>
              <w:pStyle w:val="TableParagraph"/>
              <w:ind w:left="0"/>
              <w:rPr>
                <w:b/>
                <w:sz w:val="20"/>
              </w:rPr>
            </w:pPr>
          </w:p>
          <w:p w:rsidR="00427C82" w:rsidRDefault="00427C82" w:rsidP="000D7CE2">
            <w:pPr>
              <w:pStyle w:val="TableParagraph"/>
              <w:numPr>
                <w:ilvl w:val="1"/>
                <w:numId w:val="18"/>
              </w:numPr>
              <w:tabs>
                <w:tab w:val="left" w:pos="352"/>
              </w:tabs>
              <w:adjustRightInd/>
              <w:ind w:right="16" w:firstLine="0"/>
              <w:rPr>
                <w:sz w:val="20"/>
              </w:rPr>
            </w:pPr>
            <w:proofErr w:type="spellStart"/>
            <w:r>
              <w:rPr>
                <w:sz w:val="20"/>
              </w:rPr>
              <w:t>Bancos</w:t>
            </w:r>
            <w:proofErr w:type="spellEnd"/>
            <w:r>
              <w:rPr>
                <w:sz w:val="20"/>
              </w:rPr>
              <w:t xml:space="preserve"> </w:t>
            </w:r>
            <w:proofErr w:type="spellStart"/>
            <w:r>
              <w:rPr>
                <w:sz w:val="20"/>
              </w:rPr>
              <w:t>miembros</w:t>
            </w:r>
            <w:proofErr w:type="spellEnd"/>
            <w:r>
              <w:rPr>
                <w:sz w:val="20"/>
              </w:rPr>
              <w:t xml:space="preserve"> del </w:t>
            </w:r>
            <w:proofErr w:type="spellStart"/>
            <w:r>
              <w:rPr>
                <w:sz w:val="20"/>
              </w:rPr>
              <w:t>estado</w:t>
            </w:r>
            <w:proofErr w:type="spellEnd"/>
            <w:r>
              <w:rPr>
                <w:sz w:val="20"/>
              </w:rPr>
              <w:t xml:space="preserve">, </w:t>
            </w:r>
            <w:proofErr w:type="spellStart"/>
            <w:r>
              <w:rPr>
                <w:sz w:val="20"/>
              </w:rPr>
              <w:t>sucursales</w:t>
            </w:r>
            <w:proofErr w:type="spellEnd"/>
            <w:r>
              <w:rPr>
                <w:sz w:val="20"/>
              </w:rPr>
              <w:t xml:space="preserve"> y </w:t>
            </w:r>
            <w:proofErr w:type="spellStart"/>
            <w:r>
              <w:rPr>
                <w:sz w:val="20"/>
              </w:rPr>
              <w:t>agencias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(que no </w:t>
            </w:r>
            <w:proofErr w:type="spellStart"/>
            <w:r>
              <w:rPr>
                <w:sz w:val="20"/>
              </w:rPr>
              <w:t>sean</w:t>
            </w:r>
            <w:proofErr w:type="spellEnd"/>
            <w:r>
              <w:rPr>
                <w:sz w:val="20"/>
              </w:rPr>
              <w:t xml:space="preserve"> </w:t>
            </w:r>
            <w:proofErr w:type="spellStart"/>
            <w:r>
              <w:rPr>
                <w:sz w:val="20"/>
              </w:rPr>
              <w:t>sucursales</w:t>
            </w:r>
            <w:proofErr w:type="spellEnd"/>
            <w:r>
              <w:rPr>
                <w:sz w:val="20"/>
              </w:rPr>
              <w:t xml:space="preserve"> </w:t>
            </w:r>
            <w:proofErr w:type="spellStart"/>
            <w:r>
              <w:rPr>
                <w:sz w:val="20"/>
              </w:rPr>
              <w:t>federales</w:t>
            </w:r>
            <w:proofErr w:type="spellEnd"/>
            <w:r>
              <w:rPr>
                <w:sz w:val="20"/>
              </w:rPr>
              <w:t xml:space="preserve">, </w:t>
            </w:r>
            <w:proofErr w:type="spellStart"/>
            <w:r>
              <w:rPr>
                <w:sz w:val="20"/>
              </w:rPr>
              <w:t>agencias</w:t>
            </w:r>
            <w:proofErr w:type="spellEnd"/>
            <w:r>
              <w:rPr>
                <w:sz w:val="20"/>
              </w:rPr>
              <w:t xml:space="preserve"> </w:t>
            </w:r>
            <w:proofErr w:type="spellStart"/>
            <w:r>
              <w:rPr>
                <w:sz w:val="20"/>
              </w:rPr>
              <w:t>federales</w:t>
            </w:r>
            <w:proofErr w:type="spellEnd"/>
            <w:r>
              <w:rPr>
                <w:sz w:val="20"/>
              </w:rPr>
              <w:t xml:space="preserve">, o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w:t>
            </w:r>
            <w:proofErr w:type="spellStart"/>
            <w:r>
              <w:rPr>
                <w:sz w:val="20"/>
              </w:rPr>
              <w:t>compañías</w:t>
            </w:r>
            <w:proofErr w:type="spellEnd"/>
            <w:r>
              <w:rPr>
                <w:sz w:val="20"/>
              </w:rPr>
              <w:t xml:space="preserve"> de </w:t>
            </w:r>
            <w:proofErr w:type="spellStart"/>
            <w:r>
              <w:rPr>
                <w:sz w:val="20"/>
              </w:rPr>
              <w:t>préstamos</w:t>
            </w:r>
            <w:proofErr w:type="spellEnd"/>
            <w:r>
              <w:rPr>
                <w:sz w:val="20"/>
              </w:rPr>
              <w:t xml:space="preserve"> </w:t>
            </w:r>
            <w:proofErr w:type="spellStart"/>
            <w:r>
              <w:rPr>
                <w:sz w:val="20"/>
              </w:rPr>
              <w:t>comerciales</w:t>
            </w:r>
            <w:proofErr w:type="spellEnd"/>
            <w:r>
              <w:rPr>
                <w:sz w:val="20"/>
              </w:rPr>
              <w:t xml:space="preserve"> de </w:t>
            </w:r>
            <w:proofErr w:type="spellStart"/>
            <w:r>
              <w:rPr>
                <w:sz w:val="20"/>
              </w:rPr>
              <w:t>propiedad</w:t>
            </w:r>
            <w:proofErr w:type="spellEnd"/>
            <w:r>
              <w:rPr>
                <w:sz w:val="20"/>
              </w:rPr>
              <w:t xml:space="preserve"> o </w:t>
            </w:r>
            <w:proofErr w:type="spellStart"/>
            <w:r>
              <w:rPr>
                <w:sz w:val="20"/>
              </w:rPr>
              <w:t>controladas</w:t>
            </w:r>
            <w:proofErr w:type="spellEnd"/>
            <w:r>
              <w:rPr>
                <w:sz w:val="20"/>
              </w:rPr>
              <w:t xml:space="preserve"> </w:t>
            </w:r>
            <w:proofErr w:type="spellStart"/>
            <w:r>
              <w:rPr>
                <w:sz w:val="20"/>
              </w:rPr>
              <w:t>por</w:t>
            </w:r>
            <w:proofErr w:type="spellEnd"/>
            <w:r>
              <w:rPr>
                <w:sz w:val="20"/>
              </w:rPr>
              <w:t xml:space="preserv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las </w:t>
            </w:r>
            <w:proofErr w:type="spellStart"/>
            <w:r>
              <w:rPr>
                <w:sz w:val="20"/>
              </w:rPr>
              <w:t>organizaciones</w:t>
            </w:r>
            <w:proofErr w:type="spellEnd"/>
            <w:r>
              <w:rPr>
                <w:sz w:val="20"/>
              </w:rPr>
              <w:t xml:space="preserve"> que </w:t>
            </w:r>
            <w:proofErr w:type="spellStart"/>
            <w:r>
              <w:rPr>
                <w:sz w:val="20"/>
              </w:rPr>
              <w:t>operan</w:t>
            </w:r>
            <w:proofErr w:type="spellEnd"/>
            <w:r>
              <w:rPr>
                <w:sz w:val="20"/>
              </w:rPr>
              <w:t xml:space="preserve"> </w:t>
            </w:r>
            <w:proofErr w:type="spellStart"/>
            <w:r>
              <w:rPr>
                <w:sz w:val="20"/>
              </w:rPr>
              <w:t>bajo</w:t>
            </w:r>
            <w:proofErr w:type="spellEnd"/>
            <w:r>
              <w:rPr>
                <w:sz w:val="20"/>
              </w:rPr>
              <w:t xml:space="preserve"> la </w:t>
            </w:r>
            <w:proofErr w:type="spellStart"/>
            <w:r>
              <w:rPr>
                <w:sz w:val="20"/>
              </w:rPr>
              <w:t>sección</w:t>
            </w:r>
            <w:proofErr w:type="spellEnd"/>
            <w:r>
              <w:rPr>
                <w:sz w:val="20"/>
              </w:rPr>
              <w:t xml:space="preserve"> 25 o 25A de la Ley de la </w:t>
            </w:r>
            <w:proofErr w:type="spellStart"/>
            <w:r>
              <w:rPr>
                <w:sz w:val="20"/>
              </w:rPr>
              <w:t>Reserva</w:t>
            </w:r>
            <w:proofErr w:type="spellEnd"/>
            <w:r>
              <w:rPr>
                <w:sz w:val="20"/>
              </w:rPr>
              <w:t xml:space="preserve"> Federal (Federal Reserve</w:t>
            </w:r>
            <w:r>
              <w:rPr>
                <w:spacing w:val="-2"/>
                <w:sz w:val="20"/>
              </w:rPr>
              <w:t xml:space="preserve"> </w:t>
            </w:r>
            <w:r>
              <w:rPr>
                <w:sz w:val="20"/>
              </w:rPr>
              <w:t>Act)</w:t>
            </w:r>
          </w:p>
          <w:p w:rsidR="00427C82" w:rsidRDefault="00427C82" w:rsidP="000D7CE2">
            <w:pPr>
              <w:pStyle w:val="TableParagraph"/>
              <w:spacing w:before="1"/>
              <w:ind w:left="0"/>
              <w:rPr>
                <w:b/>
                <w:sz w:val="20"/>
              </w:rPr>
            </w:pPr>
          </w:p>
          <w:p w:rsidR="00427C82" w:rsidRDefault="00427C82" w:rsidP="000D7CE2">
            <w:pPr>
              <w:pStyle w:val="TableParagraph"/>
              <w:numPr>
                <w:ilvl w:val="1"/>
                <w:numId w:val="18"/>
              </w:numPr>
              <w:tabs>
                <w:tab w:val="left" w:pos="341"/>
              </w:tabs>
              <w:adjustRightInd/>
              <w:ind w:right="339" w:firstLine="0"/>
              <w:rPr>
                <w:sz w:val="20"/>
              </w:rPr>
            </w:pPr>
            <w:proofErr w:type="spellStart"/>
            <w:r>
              <w:rPr>
                <w:sz w:val="20"/>
              </w:rPr>
              <w:t>Bancos</w:t>
            </w:r>
            <w:proofErr w:type="spellEnd"/>
            <w:r>
              <w:rPr>
                <w:sz w:val="20"/>
              </w:rPr>
              <w:t xml:space="preserve"> </w:t>
            </w:r>
            <w:proofErr w:type="spellStart"/>
            <w:r>
              <w:rPr>
                <w:sz w:val="20"/>
              </w:rPr>
              <w:t>Asegurados</w:t>
            </w:r>
            <w:proofErr w:type="spellEnd"/>
            <w:r>
              <w:rPr>
                <w:sz w:val="20"/>
              </w:rPr>
              <w:t xml:space="preserve"> No </w:t>
            </w:r>
            <w:proofErr w:type="spellStart"/>
            <w:r>
              <w:rPr>
                <w:sz w:val="20"/>
              </w:rPr>
              <w:t>Miembros</w:t>
            </w:r>
            <w:proofErr w:type="spellEnd"/>
            <w:r>
              <w:rPr>
                <w:sz w:val="20"/>
              </w:rPr>
              <w:t xml:space="preserve">, </w:t>
            </w:r>
            <w:proofErr w:type="spellStart"/>
            <w:r>
              <w:rPr>
                <w:sz w:val="20"/>
              </w:rPr>
              <w:t>Sucursales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r>
              <w:rPr>
                <w:sz w:val="20"/>
              </w:rPr>
              <w:t xml:space="preserve"> de </w:t>
            </w:r>
            <w:proofErr w:type="spellStart"/>
            <w:r>
              <w:rPr>
                <w:sz w:val="20"/>
              </w:rPr>
              <w:t>Bancos</w:t>
            </w:r>
            <w:proofErr w:type="spellEnd"/>
            <w:r>
              <w:rPr>
                <w:sz w:val="20"/>
              </w:rPr>
              <w:t xml:space="preserve"> </w:t>
            </w:r>
            <w:proofErr w:type="spellStart"/>
            <w:r>
              <w:rPr>
                <w:sz w:val="20"/>
              </w:rPr>
              <w:t>Extranjeros</w:t>
            </w:r>
            <w:proofErr w:type="spellEnd"/>
            <w:r>
              <w:rPr>
                <w:sz w:val="20"/>
              </w:rPr>
              <w:t xml:space="preserve"> y </w:t>
            </w:r>
            <w:proofErr w:type="spellStart"/>
            <w:r>
              <w:rPr>
                <w:sz w:val="20"/>
              </w:rPr>
              <w:t>asociaciones</w:t>
            </w:r>
            <w:proofErr w:type="spellEnd"/>
            <w:r>
              <w:rPr>
                <w:sz w:val="20"/>
              </w:rPr>
              <w:t xml:space="preserve"> de</w:t>
            </w:r>
            <w:r>
              <w:rPr>
                <w:spacing w:val="-11"/>
                <w:sz w:val="20"/>
              </w:rPr>
              <w:t xml:space="preserve"> </w:t>
            </w:r>
            <w:proofErr w:type="spellStart"/>
            <w:r>
              <w:rPr>
                <w:sz w:val="20"/>
              </w:rPr>
              <w:t>ahorros</w:t>
            </w:r>
            <w:proofErr w:type="spellEnd"/>
            <w:r>
              <w:rPr>
                <w:sz w:val="20"/>
              </w:rPr>
              <w:t xml:space="preserve"> </w:t>
            </w:r>
            <w:proofErr w:type="spellStart"/>
            <w:r>
              <w:rPr>
                <w:sz w:val="20"/>
              </w:rPr>
              <w:t>estatales</w:t>
            </w:r>
            <w:proofErr w:type="spellEnd"/>
            <w:r>
              <w:rPr>
                <w:sz w:val="20"/>
              </w:rPr>
              <w:t xml:space="preserve"> </w:t>
            </w:r>
            <w:proofErr w:type="spellStart"/>
            <w:r>
              <w:rPr>
                <w:sz w:val="20"/>
              </w:rPr>
              <w:t>aseguradas</w:t>
            </w:r>
            <w:proofErr w:type="spellEnd"/>
          </w:p>
          <w:p w:rsidR="00427C82" w:rsidRDefault="00427C82" w:rsidP="000D7CE2">
            <w:pPr>
              <w:pStyle w:val="TableParagraph"/>
              <w:spacing w:before="11"/>
              <w:ind w:left="0"/>
              <w:rPr>
                <w:b/>
                <w:sz w:val="19"/>
              </w:rPr>
            </w:pPr>
          </w:p>
          <w:p w:rsidR="00427C82" w:rsidRDefault="00427C82" w:rsidP="000D7CE2">
            <w:pPr>
              <w:pStyle w:val="TableParagraph"/>
              <w:numPr>
                <w:ilvl w:val="1"/>
                <w:numId w:val="18"/>
              </w:numPr>
              <w:tabs>
                <w:tab w:val="left" w:pos="352"/>
              </w:tabs>
              <w:adjustRightInd/>
              <w:ind w:left="351" w:hanging="201"/>
              <w:rPr>
                <w:sz w:val="20"/>
              </w:rPr>
            </w:pPr>
            <w:proofErr w:type="spellStart"/>
            <w:r>
              <w:rPr>
                <w:sz w:val="20"/>
              </w:rPr>
              <w:t>Cooperativas</w:t>
            </w:r>
            <w:proofErr w:type="spellEnd"/>
            <w:r>
              <w:rPr>
                <w:sz w:val="20"/>
              </w:rPr>
              <w:t xml:space="preserve"> </w:t>
            </w:r>
            <w:proofErr w:type="spellStart"/>
            <w:r>
              <w:rPr>
                <w:sz w:val="20"/>
              </w:rPr>
              <w:t>Federales</w:t>
            </w:r>
            <w:proofErr w:type="spellEnd"/>
            <w:r>
              <w:rPr>
                <w:sz w:val="20"/>
              </w:rPr>
              <w:t xml:space="preserve"> de</w:t>
            </w:r>
            <w:r>
              <w:rPr>
                <w:spacing w:val="-2"/>
                <w:sz w:val="20"/>
              </w:rPr>
              <w:t xml:space="preserve"> </w:t>
            </w:r>
            <w:proofErr w:type="spellStart"/>
            <w:r>
              <w:rPr>
                <w:sz w:val="20"/>
              </w:rPr>
              <w:t>Crédito</w:t>
            </w:r>
            <w:proofErr w:type="spellEnd"/>
          </w:p>
        </w:tc>
        <w:tc>
          <w:tcPr>
            <w:tcW w:w="5593" w:type="dxa"/>
            <w:gridSpan w:val="2"/>
          </w:tcPr>
          <w:p w:rsidR="00427C82" w:rsidRDefault="00427C82" w:rsidP="000D7CE2">
            <w:pPr>
              <w:pStyle w:val="TableParagraph"/>
              <w:numPr>
                <w:ilvl w:val="0"/>
                <w:numId w:val="17"/>
              </w:numPr>
              <w:tabs>
                <w:tab w:val="left" w:pos="341"/>
              </w:tabs>
              <w:adjustRightInd/>
              <w:ind w:right="1889" w:firstLine="0"/>
              <w:rPr>
                <w:sz w:val="20"/>
              </w:rPr>
            </w:pPr>
            <w:r>
              <w:rPr>
                <w:sz w:val="20"/>
              </w:rPr>
              <w:t>Office of the Comptroller of the Currency Customer Assistance</w:t>
            </w:r>
            <w:r>
              <w:rPr>
                <w:spacing w:val="-2"/>
                <w:sz w:val="20"/>
              </w:rPr>
              <w:t xml:space="preserve"> </w:t>
            </w:r>
            <w:r>
              <w:rPr>
                <w:sz w:val="20"/>
              </w:rPr>
              <w:t>Group</w:t>
            </w:r>
          </w:p>
          <w:p w:rsidR="00427C82" w:rsidRDefault="00427C82" w:rsidP="000D7CE2">
            <w:pPr>
              <w:pStyle w:val="TableParagraph"/>
              <w:spacing w:line="230" w:lineRule="exact"/>
              <w:rPr>
                <w:sz w:val="20"/>
              </w:rPr>
            </w:pPr>
            <w:r>
              <w:rPr>
                <w:sz w:val="20"/>
              </w:rPr>
              <w:t>1301 McKinney Street, Suite 3450</w:t>
            </w:r>
          </w:p>
          <w:p w:rsidR="00427C82" w:rsidRDefault="00427C82" w:rsidP="000D7CE2">
            <w:pPr>
              <w:pStyle w:val="TableParagraph"/>
              <w:spacing w:before="1"/>
              <w:rPr>
                <w:sz w:val="20"/>
              </w:rPr>
            </w:pPr>
            <w:r>
              <w:rPr>
                <w:sz w:val="20"/>
              </w:rPr>
              <w:t>Houston, TX 77010-9050</w:t>
            </w:r>
          </w:p>
          <w:p w:rsidR="00427C82" w:rsidRDefault="00427C82" w:rsidP="000D7CE2">
            <w:pPr>
              <w:pStyle w:val="TableParagraph"/>
              <w:spacing w:before="11"/>
              <w:ind w:left="0"/>
              <w:rPr>
                <w:b/>
                <w:sz w:val="19"/>
              </w:rPr>
            </w:pPr>
          </w:p>
          <w:p w:rsidR="00427C82" w:rsidRDefault="00427C82" w:rsidP="000D7CE2">
            <w:pPr>
              <w:pStyle w:val="TableParagraph"/>
              <w:numPr>
                <w:ilvl w:val="0"/>
                <w:numId w:val="17"/>
              </w:numPr>
              <w:tabs>
                <w:tab w:val="left" w:pos="352"/>
              </w:tabs>
              <w:adjustRightInd/>
              <w:ind w:left="351" w:hanging="200"/>
              <w:rPr>
                <w:sz w:val="20"/>
              </w:rPr>
            </w:pPr>
            <w:r>
              <w:rPr>
                <w:sz w:val="20"/>
              </w:rPr>
              <w:t>Federal Reserve Consumer Help</w:t>
            </w:r>
            <w:r>
              <w:rPr>
                <w:spacing w:val="-2"/>
                <w:sz w:val="20"/>
              </w:rPr>
              <w:t xml:space="preserve"> </w:t>
            </w:r>
            <w:r>
              <w:rPr>
                <w:sz w:val="20"/>
              </w:rPr>
              <w:t>Center</w:t>
            </w:r>
          </w:p>
          <w:p w:rsidR="00427C82" w:rsidRPr="00D915D7" w:rsidRDefault="00427C82" w:rsidP="00D915D7">
            <w:pPr>
              <w:pStyle w:val="TableParagraph"/>
              <w:spacing w:before="1"/>
              <w:ind w:right="3443"/>
              <w:rPr>
                <w:sz w:val="20"/>
              </w:rPr>
            </w:pPr>
            <w:r>
              <w:rPr>
                <w:sz w:val="20"/>
              </w:rPr>
              <w:t>P.O. Box. 1200 Minneapolis, MN 55480</w:t>
            </w:r>
          </w:p>
          <w:p w:rsidR="00427C82" w:rsidRDefault="00427C82" w:rsidP="000D7CE2">
            <w:pPr>
              <w:pStyle w:val="TableParagraph"/>
              <w:numPr>
                <w:ilvl w:val="0"/>
                <w:numId w:val="16"/>
              </w:numPr>
              <w:tabs>
                <w:tab w:val="left" w:pos="341"/>
              </w:tabs>
              <w:adjustRightInd/>
              <w:spacing w:before="138"/>
              <w:ind w:right="2517" w:firstLine="0"/>
              <w:rPr>
                <w:sz w:val="20"/>
              </w:rPr>
            </w:pPr>
            <w:r>
              <w:rPr>
                <w:sz w:val="20"/>
              </w:rPr>
              <w:t>FDIC Consumer Response Center 1100 Walnut Street, Box #11 Kansas City, MO</w:t>
            </w:r>
            <w:r>
              <w:rPr>
                <w:spacing w:val="-1"/>
                <w:sz w:val="20"/>
              </w:rPr>
              <w:t xml:space="preserve"> </w:t>
            </w:r>
            <w:r>
              <w:rPr>
                <w:sz w:val="20"/>
              </w:rPr>
              <w:t>64106</w:t>
            </w:r>
          </w:p>
          <w:p w:rsidR="00427C82" w:rsidRDefault="00427C82" w:rsidP="000D7CE2">
            <w:pPr>
              <w:pStyle w:val="TableParagraph"/>
              <w:spacing w:before="11"/>
              <w:ind w:left="0"/>
              <w:rPr>
                <w:b/>
                <w:sz w:val="19"/>
              </w:rPr>
            </w:pPr>
          </w:p>
          <w:p w:rsidR="00427C82" w:rsidRDefault="00427C82" w:rsidP="000D7CE2">
            <w:pPr>
              <w:pStyle w:val="TableParagraph"/>
              <w:numPr>
                <w:ilvl w:val="0"/>
                <w:numId w:val="16"/>
              </w:numPr>
              <w:tabs>
                <w:tab w:val="left" w:pos="352"/>
              </w:tabs>
              <w:adjustRightInd/>
              <w:ind w:right="535" w:firstLine="0"/>
              <w:rPr>
                <w:sz w:val="20"/>
              </w:rPr>
            </w:pPr>
            <w:r>
              <w:rPr>
                <w:sz w:val="20"/>
              </w:rPr>
              <w:t>National Credit Union Administration Office of</w:t>
            </w:r>
            <w:r>
              <w:rPr>
                <w:spacing w:val="-9"/>
                <w:sz w:val="20"/>
              </w:rPr>
              <w:t xml:space="preserve"> </w:t>
            </w:r>
            <w:r>
              <w:rPr>
                <w:sz w:val="20"/>
              </w:rPr>
              <w:t>Consumer Financial Protection</w:t>
            </w:r>
            <w:r>
              <w:rPr>
                <w:spacing w:val="-3"/>
                <w:sz w:val="20"/>
              </w:rPr>
              <w:t xml:space="preserve"> </w:t>
            </w:r>
            <w:r>
              <w:rPr>
                <w:sz w:val="20"/>
              </w:rPr>
              <w:t>(OCFP)</w:t>
            </w:r>
          </w:p>
          <w:p w:rsidR="00427C82" w:rsidRDefault="00427C82" w:rsidP="000D7CE2">
            <w:pPr>
              <w:pStyle w:val="TableParagraph"/>
              <w:spacing w:before="1"/>
              <w:ind w:right="939"/>
              <w:rPr>
                <w:sz w:val="20"/>
              </w:rPr>
            </w:pPr>
            <w:r>
              <w:rPr>
                <w:sz w:val="20"/>
              </w:rPr>
              <w:t>Division of Consumer Compliance Policy and Outreach 1775 Duke Street</w:t>
            </w:r>
          </w:p>
          <w:p w:rsidR="00427C82" w:rsidRDefault="00427C82" w:rsidP="000D7CE2">
            <w:pPr>
              <w:pStyle w:val="TableParagraph"/>
              <w:spacing w:line="216" w:lineRule="exact"/>
              <w:rPr>
                <w:sz w:val="20"/>
              </w:rPr>
            </w:pPr>
            <w:r>
              <w:rPr>
                <w:sz w:val="20"/>
              </w:rPr>
              <w:t>Alexandria, VA 22314</w:t>
            </w:r>
          </w:p>
        </w:tc>
      </w:tr>
      <w:tr w:rsidR="00427C82" w:rsidTr="000D7CE2">
        <w:trPr>
          <w:trHeight w:val="1153"/>
        </w:trPr>
        <w:tc>
          <w:tcPr>
            <w:tcW w:w="5387" w:type="dxa"/>
          </w:tcPr>
          <w:p w:rsidR="00427C82" w:rsidRDefault="00427C82" w:rsidP="000D7CE2">
            <w:pPr>
              <w:pStyle w:val="TableParagraph"/>
              <w:spacing w:line="228" w:lineRule="exact"/>
              <w:ind w:left="150"/>
              <w:rPr>
                <w:sz w:val="20"/>
              </w:rPr>
            </w:pPr>
            <w:r>
              <w:rPr>
                <w:sz w:val="20"/>
              </w:rPr>
              <w:t xml:space="preserve">3. </w:t>
            </w:r>
            <w:proofErr w:type="spellStart"/>
            <w:r>
              <w:rPr>
                <w:sz w:val="20"/>
              </w:rPr>
              <w:t>Compañías</w:t>
            </w:r>
            <w:proofErr w:type="spellEnd"/>
            <w:r>
              <w:rPr>
                <w:sz w:val="20"/>
              </w:rPr>
              <w:t xml:space="preserve"> </w:t>
            </w:r>
            <w:proofErr w:type="spellStart"/>
            <w:r>
              <w:rPr>
                <w:sz w:val="20"/>
              </w:rPr>
              <w:t>aéreas</w:t>
            </w:r>
            <w:proofErr w:type="spellEnd"/>
          </w:p>
        </w:tc>
        <w:tc>
          <w:tcPr>
            <w:tcW w:w="5593" w:type="dxa"/>
            <w:gridSpan w:val="2"/>
          </w:tcPr>
          <w:p w:rsidR="00427C82" w:rsidRDefault="00427C82" w:rsidP="000D7CE2">
            <w:pPr>
              <w:pStyle w:val="TableParagraph"/>
              <w:ind w:right="272"/>
              <w:rPr>
                <w:sz w:val="20"/>
              </w:rPr>
            </w:pPr>
            <w:r>
              <w:rPr>
                <w:sz w:val="20"/>
              </w:rPr>
              <w:t>Asst. General Counsel for Aviation Enforcement &amp; Proceedings Aviation Consumer Protection Division</w:t>
            </w:r>
          </w:p>
          <w:p w:rsidR="00427C82" w:rsidRDefault="00427C82" w:rsidP="000D7CE2">
            <w:pPr>
              <w:pStyle w:val="TableParagraph"/>
              <w:spacing w:line="230" w:lineRule="exact"/>
              <w:rPr>
                <w:sz w:val="20"/>
              </w:rPr>
            </w:pPr>
            <w:r>
              <w:rPr>
                <w:sz w:val="20"/>
              </w:rPr>
              <w:t>Department of Transportation</w:t>
            </w:r>
          </w:p>
          <w:p w:rsidR="00427C82" w:rsidRDefault="00427C82" w:rsidP="000D7CE2">
            <w:pPr>
              <w:pStyle w:val="TableParagraph"/>
              <w:spacing w:before="1" w:line="230" w:lineRule="exact"/>
              <w:ind w:right="2933"/>
              <w:rPr>
                <w:sz w:val="20"/>
              </w:rPr>
            </w:pPr>
            <w:r>
              <w:rPr>
                <w:sz w:val="20"/>
              </w:rPr>
              <w:t>1200 New Jersey Avenue, S.E. Washington, DC 20590</w:t>
            </w:r>
          </w:p>
        </w:tc>
      </w:tr>
      <w:tr w:rsidR="00427C82" w:rsidTr="000D7CE2">
        <w:trPr>
          <w:trHeight w:val="974"/>
        </w:trPr>
        <w:tc>
          <w:tcPr>
            <w:tcW w:w="5387" w:type="dxa"/>
          </w:tcPr>
          <w:p w:rsidR="00427C82" w:rsidRDefault="00427C82" w:rsidP="000D7CE2">
            <w:pPr>
              <w:pStyle w:val="TableParagraph"/>
              <w:ind w:left="150" w:right="26"/>
              <w:rPr>
                <w:sz w:val="20"/>
              </w:rPr>
            </w:pPr>
            <w:r>
              <w:rPr>
                <w:sz w:val="20"/>
              </w:rPr>
              <w:t xml:space="preserve">4.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Junta de </w:t>
            </w:r>
            <w:proofErr w:type="spellStart"/>
            <w:r>
              <w:rPr>
                <w:sz w:val="20"/>
              </w:rPr>
              <w:t>Transporte</w:t>
            </w:r>
            <w:proofErr w:type="spellEnd"/>
            <w:r>
              <w:rPr>
                <w:sz w:val="20"/>
              </w:rPr>
              <w:t xml:space="preserve"> </w:t>
            </w:r>
            <w:proofErr w:type="spellStart"/>
            <w:r>
              <w:rPr>
                <w:sz w:val="20"/>
              </w:rPr>
              <w:t>Terrestre</w:t>
            </w:r>
            <w:proofErr w:type="spellEnd"/>
            <w:r>
              <w:rPr>
                <w:sz w:val="20"/>
              </w:rPr>
              <w:t xml:space="preserve"> (Surface Transportation Board)</w:t>
            </w:r>
          </w:p>
        </w:tc>
        <w:tc>
          <w:tcPr>
            <w:tcW w:w="5593" w:type="dxa"/>
            <w:gridSpan w:val="2"/>
          </w:tcPr>
          <w:p w:rsidR="00427C82" w:rsidRDefault="00427C82" w:rsidP="000D7CE2">
            <w:pPr>
              <w:pStyle w:val="TableParagraph"/>
              <w:ind w:right="1184"/>
              <w:rPr>
                <w:sz w:val="20"/>
              </w:rPr>
            </w:pPr>
            <w:r>
              <w:rPr>
                <w:sz w:val="20"/>
              </w:rPr>
              <w:t>Office of Proceedings, Surface Transportation Board Department of Transportation</w:t>
            </w:r>
          </w:p>
          <w:p w:rsidR="00427C82" w:rsidRDefault="00427C82" w:rsidP="000D7CE2">
            <w:pPr>
              <w:pStyle w:val="TableParagraph"/>
              <w:ind w:right="3521"/>
              <w:rPr>
                <w:sz w:val="20"/>
              </w:rPr>
            </w:pPr>
            <w:r>
              <w:rPr>
                <w:sz w:val="20"/>
              </w:rPr>
              <w:t>395 E Street, S.W. Washington, DC 20423</w:t>
            </w:r>
          </w:p>
        </w:tc>
      </w:tr>
      <w:tr w:rsidR="00427C82" w:rsidTr="000D7CE2">
        <w:trPr>
          <w:trHeight w:val="533"/>
        </w:trPr>
        <w:tc>
          <w:tcPr>
            <w:tcW w:w="5387" w:type="dxa"/>
          </w:tcPr>
          <w:p w:rsidR="00427C82" w:rsidRDefault="00427C82" w:rsidP="000D7CE2">
            <w:pPr>
              <w:pStyle w:val="TableParagraph"/>
              <w:ind w:left="150" w:right="548"/>
              <w:rPr>
                <w:sz w:val="20"/>
              </w:rPr>
            </w:pPr>
            <w:r>
              <w:rPr>
                <w:sz w:val="20"/>
              </w:rPr>
              <w:t xml:space="preserve">5. </w:t>
            </w:r>
            <w:proofErr w:type="spellStart"/>
            <w:r>
              <w:rPr>
                <w:sz w:val="20"/>
              </w:rPr>
              <w:t>Acreedores</w:t>
            </w:r>
            <w:proofErr w:type="spellEnd"/>
            <w:r>
              <w:rPr>
                <w:sz w:val="20"/>
              </w:rPr>
              <w:t xml:space="preserve"> </w:t>
            </w:r>
            <w:proofErr w:type="spellStart"/>
            <w:r>
              <w:rPr>
                <w:sz w:val="20"/>
              </w:rPr>
              <w:t>sujetos</w:t>
            </w:r>
            <w:proofErr w:type="spellEnd"/>
            <w:r>
              <w:rPr>
                <w:sz w:val="20"/>
              </w:rPr>
              <w:t xml:space="preserve"> a la Ley de </w:t>
            </w:r>
            <w:proofErr w:type="spellStart"/>
            <w:r>
              <w:rPr>
                <w:sz w:val="20"/>
              </w:rPr>
              <w:t>Empacadores</w:t>
            </w:r>
            <w:proofErr w:type="spellEnd"/>
            <w:r>
              <w:rPr>
                <w:sz w:val="20"/>
              </w:rPr>
              <w:t xml:space="preserve"> y Corrales </w:t>
            </w:r>
            <w:proofErr w:type="spellStart"/>
            <w:r>
              <w:rPr>
                <w:sz w:val="20"/>
              </w:rPr>
              <w:t>Ganaderos</w:t>
            </w:r>
            <w:proofErr w:type="spellEnd"/>
            <w:r>
              <w:rPr>
                <w:sz w:val="20"/>
              </w:rPr>
              <w:t xml:space="preserve"> de 1921 (Packers and Stockyards Act, 1921)</w:t>
            </w:r>
          </w:p>
        </w:tc>
        <w:tc>
          <w:tcPr>
            <w:tcW w:w="5593" w:type="dxa"/>
            <w:gridSpan w:val="2"/>
          </w:tcPr>
          <w:p w:rsidR="00427C82" w:rsidRDefault="00427C82" w:rsidP="000D7CE2">
            <w:pPr>
              <w:pStyle w:val="TableParagraph"/>
              <w:ind w:right="95"/>
              <w:rPr>
                <w:sz w:val="20"/>
              </w:rPr>
            </w:pPr>
            <w:r>
              <w:rPr>
                <w:sz w:val="20"/>
              </w:rPr>
              <w:t xml:space="preserve">Supervisor de la </w:t>
            </w:r>
            <w:proofErr w:type="spellStart"/>
            <w:r>
              <w:rPr>
                <w:sz w:val="20"/>
              </w:rPr>
              <w:t>oficina</w:t>
            </w:r>
            <w:proofErr w:type="spellEnd"/>
            <w:r>
              <w:rPr>
                <w:sz w:val="20"/>
              </w:rPr>
              <w:t xml:space="preserve"> </w:t>
            </w:r>
            <w:proofErr w:type="spellStart"/>
            <w:r>
              <w:rPr>
                <w:sz w:val="20"/>
              </w:rPr>
              <w:t>más</w:t>
            </w:r>
            <w:proofErr w:type="spellEnd"/>
            <w:r>
              <w:rPr>
                <w:sz w:val="20"/>
              </w:rPr>
              <w:t xml:space="preserve"> </w:t>
            </w:r>
            <w:proofErr w:type="spellStart"/>
            <w:r>
              <w:rPr>
                <w:sz w:val="20"/>
              </w:rPr>
              <w:t>cercana</w:t>
            </w:r>
            <w:proofErr w:type="spellEnd"/>
            <w:r>
              <w:rPr>
                <w:sz w:val="20"/>
              </w:rPr>
              <w:t xml:space="preserve"> de la Packers and Stockyards Administration</w:t>
            </w:r>
          </w:p>
        </w:tc>
      </w:tr>
      <w:tr w:rsidR="00427C82" w:rsidTr="000D7CE2">
        <w:trPr>
          <w:trHeight w:val="973"/>
        </w:trPr>
        <w:tc>
          <w:tcPr>
            <w:tcW w:w="5387" w:type="dxa"/>
          </w:tcPr>
          <w:p w:rsidR="00427C82" w:rsidRDefault="00427C82" w:rsidP="000D7CE2">
            <w:pPr>
              <w:pStyle w:val="TableParagraph"/>
              <w:spacing w:line="228" w:lineRule="exact"/>
              <w:ind w:left="150"/>
              <w:rPr>
                <w:sz w:val="20"/>
              </w:rPr>
            </w:pPr>
            <w:r>
              <w:rPr>
                <w:sz w:val="20"/>
              </w:rPr>
              <w:t xml:space="preserve">6. </w:t>
            </w:r>
            <w:proofErr w:type="spellStart"/>
            <w:r>
              <w:rPr>
                <w:sz w:val="20"/>
              </w:rPr>
              <w:t>Compañías</w:t>
            </w:r>
            <w:proofErr w:type="spellEnd"/>
            <w:r>
              <w:rPr>
                <w:sz w:val="20"/>
              </w:rPr>
              <w:t xml:space="preserve"> de </w:t>
            </w:r>
            <w:proofErr w:type="spellStart"/>
            <w:r>
              <w:rPr>
                <w:sz w:val="20"/>
              </w:rPr>
              <w:t>Inversión</w:t>
            </w:r>
            <w:proofErr w:type="spellEnd"/>
            <w:r>
              <w:rPr>
                <w:sz w:val="20"/>
              </w:rPr>
              <w:t xml:space="preserve"> </w:t>
            </w:r>
            <w:proofErr w:type="spellStart"/>
            <w:r>
              <w:rPr>
                <w:sz w:val="20"/>
              </w:rPr>
              <w:t>en</w:t>
            </w:r>
            <w:proofErr w:type="spellEnd"/>
            <w:r>
              <w:rPr>
                <w:sz w:val="20"/>
              </w:rPr>
              <w:t xml:space="preserve"> </w:t>
            </w:r>
            <w:proofErr w:type="spellStart"/>
            <w:r>
              <w:rPr>
                <w:sz w:val="20"/>
              </w:rPr>
              <w:t>Pequeños</w:t>
            </w:r>
            <w:proofErr w:type="spellEnd"/>
            <w:r>
              <w:rPr>
                <w:sz w:val="20"/>
              </w:rPr>
              <w:t xml:space="preserve"> </w:t>
            </w:r>
            <w:proofErr w:type="spellStart"/>
            <w:r>
              <w:rPr>
                <w:sz w:val="20"/>
              </w:rPr>
              <w:t>Negocios</w:t>
            </w:r>
            <w:proofErr w:type="spellEnd"/>
          </w:p>
        </w:tc>
        <w:tc>
          <w:tcPr>
            <w:tcW w:w="5593" w:type="dxa"/>
            <w:gridSpan w:val="2"/>
          </w:tcPr>
          <w:p w:rsidR="00427C82" w:rsidRDefault="00427C82" w:rsidP="000D7CE2">
            <w:pPr>
              <w:pStyle w:val="TableParagraph"/>
              <w:ind w:right="1300"/>
              <w:rPr>
                <w:sz w:val="20"/>
              </w:rPr>
            </w:pPr>
            <w:r>
              <w:rPr>
                <w:sz w:val="20"/>
              </w:rPr>
              <w:t>Associate Deputy Administrator for Capital Access United States Small Business Administration</w:t>
            </w:r>
          </w:p>
          <w:p w:rsidR="00427C82" w:rsidRDefault="00427C82" w:rsidP="000D7CE2">
            <w:pPr>
              <w:pStyle w:val="TableParagraph"/>
              <w:spacing w:line="230" w:lineRule="exact"/>
              <w:rPr>
                <w:sz w:val="20"/>
              </w:rPr>
            </w:pPr>
            <w:r>
              <w:rPr>
                <w:sz w:val="20"/>
              </w:rPr>
              <w:t>409 Third Street, S.W., Suite 8200</w:t>
            </w:r>
          </w:p>
          <w:p w:rsidR="00427C82" w:rsidRDefault="00427C82" w:rsidP="000D7CE2">
            <w:pPr>
              <w:pStyle w:val="TableParagraph"/>
              <w:rPr>
                <w:sz w:val="20"/>
              </w:rPr>
            </w:pPr>
            <w:r>
              <w:rPr>
                <w:sz w:val="20"/>
              </w:rPr>
              <w:t>Washington, DC 20416</w:t>
            </w:r>
          </w:p>
        </w:tc>
      </w:tr>
      <w:tr w:rsidR="00427C82" w:rsidTr="000D7CE2">
        <w:trPr>
          <w:trHeight w:val="703"/>
        </w:trPr>
        <w:tc>
          <w:tcPr>
            <w:tcW w:w="5387" w:type="dxa"/>
          </w:tcPr>
          <w:p w:rsidR="00427C82" w:rsidRDefault="00427C82" w:rsidP="000D7CE2">
            <w:pPr>
              <w:pStyle w:val="TableParagraph"/>
              <w:spacing w:line="228" w:lineRule="exact"/>
              <w:ind w:left="150"/>
              <w:rPr>
                <w:sz w:val="20"/>
              </w:rPr>
            </w:pPr>
            <w:r>
              <w:rPr>
                <w:sz w:val="20"/>
              </w:rPr>
              <w:t xml:space="preserve">7. </w:t>
            </w:r>
            <w:proofErr w:type="spellStart"/>
            <w:r>
              <w:rPr>
                <w:sz w:val="20"/>
              </w:rPr>
              <w:t>Agentes</w:t>
            </w:r>
            <w:proofErr w:type="spellEnd"/>
            <w:r>
              <w:rPr>
                <w:sz w:val="20"/>
              </w:rPr>
              <w:t xml:space="preserve"> y </w:t>
            </w:r>
            <w:proofErr w:type="spellStart"/>
            <w:r>
              <w:rPr>
                <w:sz w:val="20"/>
              </w:rPr>
              <w:t>Distribuidores</w:t>
            </w:r>
            <w:proofErr w:type="spellEnd"/>
          </w:p>
        </w:tc>
        <w:tc>
          <w:tcPr>
            <w:tcW w:w="5593" w:type="dxa"/>
            <w:gridSpan w:val="2"/>
          </w:tcPr>
          <w:p w:rsidR="00427C82" w:rsidRDefault="00427C82" w:rsidP="000D7CE2">
            <w:pPr>
              <w:pStyle w:val="TableParagraph"/>
              <w:ind w:right="2388"/>
              <w:rPr>
                <w:sz w:val="20"/>
              </w:rPr>
            </w:pPr>
            <w:r>
              <w:rPr>
                <w:sz w:val="20"/>
              </w:rPr>
              <w:t>Securities and Exchange Commission 100 F Street, N.E.</w:t>
            </w:r>
          </w:p>
          <w:p w:rsidR="00427C82" w:rsidRDefault="00427C82" w:rsidP="000D7CE2">
            <w:pPr>
              <w:pStyle w:val="TableParagraph"/>
              <w:spacing w:line="226" w:lineRule="exact"/>
              <w:rPr>
                <w:sz w:val="20"/>
              </w:rPr>
            </w:pPr>
            <w:r>
              <w:rPr>
                <w:sz w:val="20"/>
              </w:rPr>
              <w:t>Washington, DC 20549</w:t>
            </w:r>
          </w:p>
        </w:tc>
      </w:tr>
      <w:tr w:rsidR="00427C82" w:rsidTr="000D7CE2">
        <w:trPr>
          <w:trHeight w:val="705"/>
        </w:trPr>
        <w:tc>
          <w:tcPr>
            <w:tcW w:w="5387" w:type="dxa"/>
          </w:tcPr>
          <w:p w:rsidR="00427C82" w:rsidRDefault="00427C82" w:rsidP="000D7CE2">
            <w:pPr>
              <w:pStyle w:val="TableParagraph"/>
              <w:spacing w:line="228" w:lineRule="exact"/>
              <w:ind w:left="150"/>
              <w:rPr>
                <w:sz w:val="20"/>
              </w:rPr>
            </w:pPr>
            <w:r>
              <w:rPr>
                <w:sz w:val="20"/>
              </w:rPr>
              <w:t xml:space="preserve">8. </w:t>
            </w:r>
            <w:proofErr w:type="spellStart"/>
            <w:r>
              <w:rPr>
                <w:sz w:val="20"/>
              </w:rPr>
              <w:t>Bancos</w:t>
            </w:r>
            <w:proofErr w:type="spellEnd"/>
            <w:r>
              <w:rPr>
                <w:sz w:val="20"/>
              </w:rPr>
              <w:t xml:space="preserve"> </w:t>
            </w:r>
            <w:proofErr w:type="spellStart"/>
            <w:r>
              <w:rPr>
                <w:sz w:val="20"/>
              </w:rPr>
              <w:t>Agrícolas</w:t>
            </w:r>
            <w:proofErr w:type="spellEnd"/>
            <w:r>
              <w:rPr>
                <w:sz w:val="20"/>
              </w:rPr>
              <w:t xml:space="preserve"> </w:t>
            </w:r>
            <w:proofErr w:type="spellStart"/>
            <w:r>
              <w:rPr>
                <w:sz w:val="20"/>
              </w:rPr>
              <w:t>Federales</w:t>
            </w:r>
            <w:proofErr w:type="spellEnd"/>
            <w:r>
              <w:rPr>
                <w:sz w:val="20"/>
              </w:rPr>
              <w:t xml:space="preserve">, </w:t>
            </w:r>
            <w:proofErr w:type="spellStart"/>
            <w:r>
              <w:rPr>
                <w:sz w:val="20"/>
              </w:rPr>
              <w:t>Asociaciones</w:t>
            </w:r>
            <w:proofErr w:type="spellEnd"/>
            <w:r>
              <w:rPr>
                <w:sz w:val="20"/>
              </w:rPr>
              <w:t xml:space="preserve"> de </w:t>
            </w:r>
            <w:proofErr w:type="spellStart"/>
            <w:r>
              <w:rPr>
                <w:sz w:val="20"/>
              </w:rPr>
              <w:t>Bancos</w:t>
            </w:r>
            <w:proofErr w:type="spellEnd"/>
          </w:p>
          <w:p w:rsidR="00427C82" w:rsidRDefault="00427C82" w:rsidP="000D7CE2">
            <w:pPr>
              <w:pStyle w:val="TableParagraph"/>
              <w:spacing w:before="3" w:line="230" w:lineRule="exact"/>
              <w:ind w:left="150" w:right="136"/>
              <w:rPr>
                <w:sz w:val="20"/>
              </w:rPr>
            </w:pPr>
            <w:proofErr w:type="spellStart"/>
            <w:r>
              <w:rPr>
                <w:sz w:val="20"/>
              </w:rPr>
              <w:t>Agrícolas</w:t>
            </w:r>
            <w:proofErr w:type="spellEnd"/>
            <w:r>
              <w:rPr>
                <w:sz w:val="20"/>
              </w:rPr>
              <w:t xml:space="preserve"> </w:t>
            </w:r>
            <w:proofErr w:type="spellStart"/>
            <w:r>
              <w:rPr>
                <w:sz w:val="20"/>
              </w:rPr>
              <w:t>Federales</w:t>
            </w:r>
            <w:proofErr w:type="spellEnd"/>
            <w:r>
              <w:rPr>
                <w:sz w:val="20"/>
              </w:rPr>
              <w:t xml:space="preserve">, </w:t>
            </w:r>
            <w:proofErr w:type="spellStart"/>
            <w:r>
              <w:rPr>
                <w:sz w:val="20"/>
              </w:rPr>
              <w:t>Bancos</w:t>
            </w:r>
            <w:proofErr w:type="spellEnd"/>
            <w:r>
              <w:rPr>
                <w:sz w:val="20"/>
              </w:rPr>
              <w:t xml:space="preserve"> </w:t>
            </w:r>
            <w:proofErr w:type="spellStart"/>
            <w:r>
              <w:rPr>
                <w:sz w:val="20"/>
              </w:rPr>
              <w:t>Federales</w:t>
            </w:r>
            <w:proofErr w:type="spellEnd"/>
            <w:r>
              <w:rPr>
                <w:sz w:val="20"/>
              </w:rPr>
              <w:t xml:space="preserve"> de </w:t>
            </w:r>
            <w:proofErr w:type="spellStart"/>
            <w:r>
              <w:rPr>
                <w:sz w:val="20"/>
              </w:rPr>
              <w:t>Crédito</w:t>
            </w:r>
            <w:proofErr w:type="spellEnd"/>
            <w:r>
              <w:rPr>
                <w:sz w:val="20"/>
              </w:rPr>
              <w:t xml:space="preserve"> </w:t>
            </w:r>
            <w:proofErr w:type="spellStart"/>
            <w:r>
              <w:rPr>
                <w:sz w:val="20"/>
              </w:rPr>
              <w:t>Intermedio</w:t>
            </w:r>
            <w:proofErr w:type="spellEnd"/>
            <w:r>
              <w:rPr>
                <w:sz w:val="20"/>
              </w:rPr>
              <w:t xml:space="preserve"> y </w:t>
            </w:r>
            <w:proofErr w:type="spellStart"/>
            <w:r>
              <w:rPr>
                <w:sz w:val="20"/>
              </w:rPr>
              <w:t>Asociaciones</w:t>
            </w:r>
            <w:proofErr w:type="spellEnd"/>
            <w:r>
              <w:rPr>
                <w:sz w:val="20"/>
              </w:rPr>
              <w:t xml:space="preserve"> de </w:t>
            </w:r>
            <w:proofErr w:type="spellStart"/>
            <w:r>
              <w:rPr>
                <w:sz w:val="20"/>
              </w:rPr>
              <w:t>Crédito</w:t>
            </w:r>
            <w:proofErr w:type="spellEnd"/>
            <w:r>
              <w:rPr>
                <w:sz w:val="20"/>
              </w:rPr>
              <w:t xml:space="preserve"> a la </w:t>
            </w:r>
            <w:proofErr w:type="spellStart"/>
            <w:r>
              <w:rPr>
                <w:sz w:val="20"/>
              </w:rPr>
              <w:t>Producción</w:t>
            </w:r>
            <w:proofErr w:type="spellEnd"/>
          </w:p>
        </w:tc>
        <w:tc>
          <w:tcPr>
            <w:tcW w:w="5593" w:type="dxa"/>
            <w:gridSpan w:val="2"/>
          </w:tcPr>
          <w:p w:rsidR="00427C82" w:rsidRDefault="00427C82" w:rsidP="000D7CE2">
            <w:pPr>
              <w:pStyle w:val="TableParagraph"/>
              <w:spacing w:line="228" w:lineRule="exact"/>
              <w:rPr>
                <w:sz w:val="20"/>
              </w:rPr>
            </w:pPr>
            <w:r>
              <w:rPr>
                <w:sz w:val="20"/>
              </w:rPr>
              <w:t>Farm Credit Administration</w:t>
            </w:r>
          </w:p>
          <w:p w:rsidR="00427C82" w:rsidRDefault="00427C82" w:rsidP="000D7CE2">
            <w:pPr>
              <w:pStyle w:val="TableParagraph"/>
              <w:spacing w:before="3" w:line="230" w:lineRule="exact"/>
              <w:ind w:right="3344"/>
              <w:rPr>
                <w:sz w:val="20"/>
              </w:rPr>
            </w:pPr>
            <w:r>
              <w:rPr>
                <w:sz w:val="20"/>
              </w:rPr>
              <w:t>1501 Farm Credit Drive McLean, VA 22102-5090</w:t>
            </w:r>
          </w:p>
        </w:tc>
      </w:tr>
      <w:tr w:rsidR="00427C82" w:rsidTr="000D7CE2">
        <w:trPr>
          <w:trHeight w:val="1153"/>
        </w:trPr>
        <w:tc>
          <w:tcPr>
            <w:tcW w:w="5387" w:type="dxa"/>
          </w:tcPr>
          <w:p w:rsidR="00427C82" w:rsidRDefault="00427C82" w:rsidP="000D7CE2">
            <w:pPr>
              <w:pStyle w:val="TableParagraph"/>
              <w:ind w:left="150" w:right="696"/>
              <w:rPr>
                <w:sz w:val="20"/>
              </w:rPr>
            </w:pPr>
            <w:r>
              <w:rPr>
                <w:sz w:val="20"/>
              </w:rPr>
              <w:t xml:space="preserve">9. </w:t>
            </w:r>
            <w:proofErr w:type="spellStart"/>
            <w:r>
              <w:rPr>
                <w:sz w:val="20"/>
              </w:rPr>
              <w:t>Minoristas</w:t>
            </w:r>
            <w:proofErr w:type="spellEnd"/>
            <w:r>
              <w:rPr>
                <w:sz w:val="20"/>
              </w:rPr>
              <w:t xml:space="preserve">, </w:t>
            </w:r>
            <w:proofErr w:type="spellStart"/>
            <w:r>
              <w:rPr>
                <w:sz w:val="20"/>
              </w:rPr>
              <w:t>Compañías</w:t>
            </w:r>
            <w:proofErr w:type="spellEnd"/>
            <w:r>
              <w:rPr>
                <w:sz w:val="20"/>
              </w:rPr>
              <w:t xml:space="preserve"> </w:t>
            </w:r>
            <w:proofErr w:type="spellStart"/>
            <w:r>
              <w:rPr>
                <w:sz w:val="20"/>
              </w:rPr>
              <w:t>Financieras</w:t>
            </w:r>
            <w:proofErr w:type="spellEnd"/>
            <w:r>
              <w:rPr>
                <w:sz w:val="20"/>
              </w:rPr>
              <w:t xml:space="preserve"> y </w:t>
            </w:r>
            <w:proofErr w:type="spellStart"/>
            <w:r>
              <w:rPr>
                <w:sz w:val="20"/>
              </w:rPr>
              <w:t>todos</w:t>
            </w:r>
            <w:proofErr w:type="spellEnd"/>
            <w:r>
              <w:rPr>
                <w:sz w:val="20"/>
              </w:rPr>
              <w:t xml:space="preserve"> </w:t>
            </w:r>
            <w:proofErr w:type="spellStart"/>
            <w:r>
              <w:rPr>
                <w:sz w:val="20"/>
              </w:rPr>
              <w:t>los</w:t>
            </w:r>
            <w:proofErr w:type="spellEnd"/>
            <w:r>
              <w:rPr>
                <w:sz w:val="20"/>
              </w:rPr>
              <w:t xml:space="preserve"> </w:t>
            </w:r>
            <w:proofErr w:type="spellStart"/>
            <w:r>
              <w:rPr>
                <w:sz w:val="20"/>
              </w:rPr>
              <w:t>demás</w:t>
            </w:r>
            <w:proofErr w:type="spellEnd"/>
            <w:r>
              <w:rPr>
                <w:sz w:val="20"/>
              </w:rPr>
              <w:t xml:space="preserve"> </w:t>
            </w:r>
            <w:proofErr w:type="spellStart"/>
            <w:r>
              <w:rPr>
                <w:sz w:val="20"/>
              </w:rPr>
              <w:t>acreedores</w:t>
            </w:r>
            <w:proofErr w:type="spellEnd"/>
            <w:r>
              <w:rPr>
                <w:sz w:val="20"/>
              </w:rPr>
              <w:t xml:space="preserve"> no </w:t>
            </w:r>
            <w:proofErr w:type="spellStart"/>
            <w:r>
              <w:rPr>
                <w:sz w:val="20"/>
              </w:rPr>
              <w:t>indicados</w:t>
            </w:r>
            <w:proofErr w:type="spellEnd"/>
            <w:r>
              <w:rPr>
                <w:sz w:val="20"/>
              </w:rPr>
              <w:t xml:space="preserve"> </w:t>
            </w:r>
            <w:proofErr w:type="spellStart"/>
            <w:r>
              <w:rPr>
                <w:sz w:val="20"/>
              </w:rPr>
              <w:t>anteriormente</w:t>
            </w:r>
            <w:proofErr w:type="spellEnd"/>
          </w:p>
        </w:tc>
        <w:tc>
          <w:tcPr>
            <w:tcW w:w="5593" w:type="dxa"/>
            <w:gridSpan w:val="2"/>
          </w:tcPr>
          <w:p w:rsidR="00427C82" w:rsidRDefault="00427C82" w:rsidP="000D7CE2">
            <w:pPr>
              <w:pStyle w:val="TableParagraph"/>
              <w:ind w:right="3194"/>
              <w:rPr>
                <w:sz w:val="20"/>
              </w:rPr>
            </w:pPr>
            <w:r>
              <w:rPr>
                <w:sz w:val="20"/>
              </w:rPr>
              <w:t>Federal Trade Commission Consumer Response Center</w:t>
            </w:r>
          </w:p>
          <w:p w:rsidR="00427C82" w:rsidRDefault="00427C82" w:rsidP="000D7CE2">
            <w:pPr>
              <w:pStyle w:val="TableParagraph"/>
              <w:spacing w:line="230" w:lineRule="exact"/>
              <w:rPr>
                <w:sz w:val="20"/>
              </w:rPr>
            </w:pPr>
            <w:r>
              <w:rPr>
                <w:sz w:val="20"/>
              </w:rPr>
              <w:t>600 Pennsylvania Avenue, N.W.</w:t>
            </w:r>
          </w:p>
          <w:p w:rsidR="00427C82" w:rsidRDefault="00427C82" w:rsidP="000D7CE2">
            <w:pPr>
              <w:pStyle w:val="TableParagraph"/>
              <w:rPr>
                <w:sz w:val="20"/>
              </w:rPr>
            </w:pPr>
            <w:r>
              <w:rPr>
                <w:sz w:val="20"/>
              </w:rPr>
              <w:t>Washington, DC 20580</w:t>
            </w:r>
          </w:p>
          <w:p w:rsidR="00427C82" w:rsidRDefault="00427C82" w:rsidP="000D7CE2">
            <w:pPr>
              <w:pStyle w:val="TableParagraph"/>
              <w:spacing w:line="217" w:lineRule="exact"/>
              <w:rPr>
                <w:sz w:val="20"/>
              </w:rPr>
            </w:pPr>
            <w:r>
              <w:rPr>
                <w:sz w:val="20"/>
              </w:rPr>
              <w:t>(877) 382-4357</w:t>
            </w:r>
          </w:p>
        </w:tc>
      </w:tr>
    </w:tbl>
    <w:p w:rsidR="00D43B6A" w:rsidRDefault="00D43B6A">
      <w:pPr>
        <w:spacing w:after="200" w:line="276" w:lineRule="auto"/>
        <w:sectPr w:rsidR="00D43B6A" w:rsidSect="000D7CE2">
          <w:headerReference w:type="default" r:id="rId24"/>
          <w:pgSz w:w="12240" w:h="15840"/>
          <w:pgMar w:top="270" w:right="1220" w:bottom="280" w:left="1200" w:header="720" w:footer="720" w:gutter="0"/>
          <w:cols w:space="720"/>
          <w:noEndnote/>
        </w:sectPr>
      </w:pPr>
      <w:r>
        <w:br w:type="page"/>
      </w:r>
    </w:p>
    <w:p w:rsidR="00D43B6A" w:rsidRDefault="00D43B6A" w:rsidP="00D43B6A">
      <w:pPr>
        <w:spacing w:after="200" w:line="276" w:lineRule="auto"/>
        <w:jc w:val="center"/>
      </w:pPr>
      <w:r>
        <w:lastRenderedPageBreak/>
        <w:t>Statement of Consumer Rights under California Law</w:t>
      </w:r>
    </w:p>
    <w:p w:rsidR="00D43B6A" w:rsidRDefault="00D43B6A" w:rsidP="00D43B6A">
      <w:pPr>
        <w:spacing w:after="200" w:line="276" w:lineRule="auto"/>
        <w:jc w:val="center"/>
      </w:pPr>
      <w:r>
        <w:t>California Consumer Credit Reporting Agencies Act Summary of Rights</w:t>
      </w:r>
    </w:p>
    <w:p w:rsidR="00D43B6A" w:rsidRDefault="00D43B6A" w:rsidP="00D43B6A">
      <w:pPr>
        <w:spacing w:after="200" w:line="276" w:lineRule="auto"/>
      </w:pPr>
      <w: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D43B6A" w:rsidRDefault="00D43B6A" w:rsidP="00D43B6A">
      <w:pPr>
        <w:spacing w:after="200" w:line="276" w:lineRule="auto"/>
      </w:pPr>
      <w: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D43B6A" w:rsidRDefault="00D43B6A" w:rsidP="00D43B6A">
      <w:pPr>
        <w:spacing w:after="200" w:line="276" w:lineRule="auto"/>
      </w:pPr>
      <w: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pertinent information and copies of all documents you have concerning an error should be given to the consumer credit reporting agency.</w:t>
      </w:r>
    </w:p>
    <w:p w:rsidR="00D43B6A" w:rsidRDefault="00D43B6A" w:rsidP="00D43B6A">
      <w:pPr>
        <w:spacing w:after="200" w:line="276" w:lineRule="auto"/>
      </w:pPr>
      <w: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D43B6A" w:rsidRDefault="00D43B6A" w:rsidP="00D43B6A">
      <w:pPr>
        <w:spacing w:after="200" w:line="276" w:lineRule="auto"/>
      </w:pPr>
      <w:r>
        <w:t>You have a right to receive a record of all inquiries relating to a credit transaction initiated in 12 months preceding your request. This record shall include the recipients of any consumer credit report.</w:t>
      </w:r>
    </w:p>
    <w:p w:rsidR="00D43B6A" w:rsidRDefault="00D43B6A" w:rsidP="00D43B6A">
      <w:pPr>
        <w:spacing w:after="200" w:line="276" w:lineRule="auto"/>
      </w:pPr>
      <w:r>
        <w:t>You may request in writing that the information contained in your file not be provided to a third party for marketing purposes.</w:t>
      </w:r>
    </w:p>
    <w:p w:rsidR="00D43B6A" w:rsidRDefault="00D43B6A" w:rsidP="00D43B6A">
      <w:pPr>
        <w:spacing w:after="200" w:line="276" w:lineRule="auto"/>
      </w:pPr>
      <w:r>
        <w:t xml:space="preserve">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 period expires. A security alert may be requested by calling the following toll-free telephone number: 866-202-1436. California consumers also have the </w:t>
      </w:r>
      <w:r>
        <w:lastRenderedPageBreak/>
        <w:t>right to obtain a “security freeze.” 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D43B6A" w:rsidRDefault="00D43B6A" w:rsidP="00D43B6A">
      <w:pPr>
        <w:spacing w:after="200" w:line="276" w:lineRule="auto"/>
      </w:pPr>
      <w:r>
        <w:t>(1)The personal identification number or password.</w:t>
      </w:r>
    </w:p>
    <w:p w:rsidR="00D43B6A" w:rsidRDefault="00D43B6A" w:rsidP="00D43B6A">
      <w:pPr>
        <w:spacing w:after="200" w:line="276" w:lineRule="auto"/>
      </w:pPr>
      <w:r>
        <w:t>(2)Proper identification to verify your identity.</w:t>
      </w:r>
    </w:p>
    <w:p w:rsidR="00D43B6A" w:rsidRDefault="00D43B6A" w:rsidP="00D43B6A">
      <w:pPr>
        <w:spacing w:after="200" w:line="276" w:lineRule="auto"/>
      </w:pPr>
      <w:r>
        <w:t>(3)The proper information regarding the third party who is to receive the credit report or the period of time for which the report shall be available to users of the credit report.</w:t>
      </w:r>
    </w:p>
    <w:p w:rsidR="00D43B6A" w:rsidRDefault="00D43B6A" w:rsidP="00D43B6A">
      <w:pPr>
        <w:spacing w:after="200" w:line="276" w:lineRule="auto"/>
      </w:pPr>
      <w:r>
        <w:t>A consumer credit reporting agency must authorize the release of your credit report no later than three business days after receiving the above information.</w:t>
      </w:r>
    </w:p>
    <w:p w:rsidR="00D43B6A" w:rsidRDefault="00D43B6A" w:rsidP="00D43B6A">
      <w:pPr>
        <w:spacing w:after="200" w:line="276" w:lineRule="auto"/>
      </w:pPr>
      <w:r>
        <w:t>A security freeze does not apply when you have an existing account and a copy of your report is requested by your existing creditor or its agents or affiliates for certain types of account review, collection, fraud control, or similar activities.</w:t>
      </w:r>
    </w:p>
    <w:p w:rsidR="00D43B6A" w:rsidRDefault="00D43B6A" w:rsidP="00D43B6A">
      <w:pPr>
        <w:spacing w:after="200" w:line="276" w:lineRule="auto"/>
      </w:pPr>
      <w: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D43B6A" w:rsidRDefault="00D43B6A" w:rsidP="00D43B6A">
      <w:pPr>
        <w:spacing w:after="200" w:line="276" w:lineRule="auto"/>
      </w:pPr>
      <w: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D43B6A" w:rsidRDefault="00D43B6A" w:rsidP="00D43B6A">
      <w:pPr>
        <w:spacing w:after="200" w:line="276" w:lineRule="auto"/>
      </w:pPr>
      <w:r>
        <w:t>You have a right to bring civil action against anyone, including a consumer credit reporting agency, who improperly obtains access to a file, knowingly or willfully misuses file data, or fails to correct inaccurate file data.</w:t>
      </w:r>
    </w:p>
    <w:p w:rsidR="00D43B6A" w:rsidRDefault="00D43B6A" w:rsidP="00D43B6A">
      <w:pPr>
        <w:spacing w:after="200" w:line="276" w:lineRule="auto"/>
      </w:pPr>
      <w: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D43B6A" w:rsidRDefault="00D43B6A" w:rsidP="00D43B6A">
      <w:pPr>
        <w:spacing w:after="200" w:line="276" w:lineRule="auto"/>
      </w:pPr>
      <w:r>
        <w:lastRenderedPageBreak/>
        <w:t>(1) You have a right to have any information you list on the report as allegedly fraudulent 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 notified.</w:t>
      </w:r>
    </w:p>
    <w:p w:rsidR="00462CC0" w:rsidRDefault="00D43B6A" w:rsidP="00D43B6A">
      <w:pPr>
        <w:spacing w:after="200" w:line="276" w:lineRule="auto"/>
      </w:pPr>
      <w:r>
        <w:t>(2) You have a right to receive, free of charge and upon request, one copy of your credit report each month for up to 12 consecutive months.</w:t>
      </w:r>
    </w:p>
    <w:sectPr w:rsidR="00462CC0" w:rsidSect="000D7CE2">
      <w:pgSz w:w="12240" w:h="15840"/>
      <w:pgMar w:top="630" w:right="1220" w:bottom="280" w:left="12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DF" w:rsidRDefault="00FC3EDF" w:rsidP="005839B1">
      <w:r>
        <w:separator/>
      </w:r>
    </w:p>
  </w:endnote>
  <w:endnote w:type="continuationSeparator" w:id="0">
    <w:p w:rsidR="00FC3EDF" w:rsidRDefault="00FC3EDF"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FC3EDF">
    <w:pPr>
      <w:pStyle w:val="Footer"/>
    </w:pPr>
    <w:r>
      <w:t xml:space="preserve">Version </w:t>
    </w:r>
    <w:r w:rsidR="00A25131">
      <w:t>8</w:t>
    </w:r>
    <w:r w:rsidR="000D7CE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E2" w:rsidRDefault="00A25131">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8438" type="#_x0000_t202" style="position:absolute;margin-left:531pt;margin-top:727.85pt;width:12pt;height:15.3pt;z-index:-251654656;mso-position-horizontal-relative:page;mso-position-vertical-relative:page" filled="f" stroked="f">
          <v:textbox inset="0,0,0,0">
            <w:txbxContent>
              <w:p w:rsidR="000D7CE2" w:rsidRDefault="000D7CE2">
                <w:pPr>
                  <w:pStyle w:val="BodyText"/>
                  <w:spacing w:before="10"/>
                  <w:ind w:left="60"/>
                </w:pPr>
                <w:r>
                  <w:fldChar w:fldCharType="begin"/>
                </w:r>
                <w:r>
                  <w:instrText xml:space="preserve"> PAGE </w:instrText>
                </w:r>
                <w:r>
                  <w:fldChar w:fldCharType="separate"/>
                </w:r>
                <w:r w:rsidR="00A25131">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A25131">
    <w:pPr>
      <w:pStyle w:val="BodyText"/>
      <w:spacing w:line="14" w:lineRule="auto"/>
      <w:rPr>
        <w:sz w:val="19"/>
      </w:rPr>
    </w:pPr>
    <w:r>
      <w:pict>
        <v:shapetype id="_x0000_t202" coordsize="21600,21600" o:spt="202" path="m,l,21600r21600,l21600,xe">
          <v:stroke joinstyle="miter"/>
          <v:path gradientshapeok="t" o:connecttype="rect"/>
        </v:shapetype>
        <v:shape id="_x0000_s18435" type="#_x0000_t202" style="position:absolute;margin-left:532.05pt;margin-top:727.85pt;width:10pt;height:15.3pt;z-index:-251656704;mso-position-horizontal-relative:page;mso-position-vertical-relative:page" filled="f" stroked="f">
          <v:textbox style="mso-next-textbox:#_x0000_s18435" inset="0,0,0,0">
            <w:txbxContent>
              <w:p w:rsidR="00FC3EDF" w:rsidRDefault="00FC3EDF">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546627"/>
      <w:docPartObj>
        <w:docPartGallery w:val="Page Numbers (Bottom of Page)"/>
        <w:docPartUnique/>
      </w:docPartObj>
    </w:sdtPr>
    <w:sdtEndPr>
      <w:rPr>
        <w:noProof/>
      </w:rPr>
    </w:sdtEndPr>
    <w:sdtContent>
      <w:p w:rsidR="00FC3EDF" w:rsidRDefault="00FC3EDF">
        <w:pPr>
          <w:pStyle w:val="Footer"/>
          <w:jc w:val="right"/>
        </w:pPr>
        <w:r>
          <w:fldChar w:fldCharType="begin"/>
        </w:r>
        <w:r>
          <w:instrText xml:space="preserve"> PAGE   \* MERGEFORMAT </w:instrText>
        </w:r>
        <w:r>
          <w:fldChar w:fldCharType="separate"/>
        </w:r>
        <w:r w:rsidR="00A25131">
          <w:rPr>
            <w:noProof/>
          </w:rPr>
          <w:t>3</w:t>
        </w:r>
        <w:r>
          <w:rPr>
            <w:noProof/>
          </w:rPr>
          <w:fldChar w:fldCharType="end"/>
        </w:r>
      </w:p>
    </w:sdtContent>
  </w:sdt>
  <w:p w:rsidR="00FC3EDF" w:rsidRDefault="00FC3EDF">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DF" w:rsidRDefault="00FC3EDF" w:rsidP="005839B1">
      <w:r>
        <w:separator/>
      </w:r>
    </w:p>
  </w:footnote>
  <w:footnote w:type="continuationSeparator" w:id="0">
    <w:p w:rsidR="00FC3EDF" w:rsidRDefault="00FC3EDF"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Default="00FC3EDF">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DF" w:rsidRPr="00E20DDC" w:rsidRDefault="00FC3EDF" w:rsidP="00FC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54F31"/>
    <w:multiLevelType w:val="hybridMultilevel"/>
    <w:tmpl w:val="9CC4A89C"/>
    <w:lvl w:ilvl="0" w:tplc="EA72D978">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2"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C3E1CD6"/>
    <w:multiLevelType w:val="hybridMultilevel"/>
    <w:tmpl w:val="E182C4B6"/>
    <w:lvl w:ilvl="0" w:tplc="264EF7AC">
      <w:start w:val="1"/>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5" w15:restartNumberingAfterBreak="0">
    <w:nsid w:val="572B64A0"/>
    <w:multiLevelType w:val="hybridMultilevel"/>
    <w:tmpl w:val="1B1A3126"/>
    <w:lvl w:ilvl="0" w:tplc="05F0059A">
      <w:start w:val="3"/>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6" w15:restartNumberingAfterBreak="0">
    <w:nsid w:val="59EC7D15"/>
    <w:multiLevelType w:val="hybridMultilevel"/>
    <w:tmpl w:val="BDDA0FDA"/>
    <w:lvl w:ilvl="0" w:tplc="7FC2CB1A">
      <w:start w:val="1"/>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7"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18"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9"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abstractNum w:abstractNumId="21" w15:restartNumberingAfterBreak="0">
    <w:nsid w:val="75BA2EFF"/>
    <w:multiLevelType w:val="hybridMultilevel"/>
    <w:tmpl w:val="747E65EA"/>
    <w:lvl w:ilvl="0" w:tplc="4D3EB28A">
      <w:start w:val="3"/>
      <w:numFmt w:val="lowerLetter"/>
      <w:lvlText w:val="%1."/>
      <w:lvlJc w:val="left"/>
      <w:pPr>
        <w:ind w:left="151" w:hanging="190"/>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2" w15:restartNumberingAfterBreak="0">
    <w:nsid w:val="766E189F"/>
    <w:multiLevelType w:val="hybridMultilevel"/>
    <w:tmpl w:val="A09E42A0"/>
    <w:lvl w:ilvl="0" w:tplc="5F826DA4">
      <w:start w:val="2"/>
      <w:numFmt w:val="decimal"/>
      <w:lvlText w:val="%1."/>
      <w:lvlJc w:val="left"/>
      <w:pPr>
        <w:ind w:left="150" w:hanging="201"/>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3"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7"/>
  </w:num>
  <w:num w:numId="8">
    <w:abstractNumId w:val="23"/>
  </w:num>
  <w:num w:numId="9">
    <w:abstractNumId w:val="19"/>
  </w:num>
  <w:num w:numId="10">
    <w:abstractNumId w:val="17"/>
  </w:num>
  <w:num w:numId="11">
    <w:abstractNumId w:val="13"/>
  </w:num>
  <w:num w:numId="12">
    <w:abstractNumId w:val="18"/>
  </w:num>
  <w:num w:numId="13">
    <w:abstractNumId w:val="9"/>
  </w:num>
  <w:num w:numId="14">
    <w:abstractNumId w:val="6"/>
  </w:num>
  <w:num w:numId="15">
    <w:abstractNumId w:val="10"/>
  </w:num>
  <w:num w:numId="16">
    <w:abstractNumId w:val="21"/>
  </w:num>
  <w:num w:numId="17">
    <w:abstractNumId w:val="8"/>
  </w:num>
  <w:num w:numId="18">
    <w:abstractNumId w:val="22"/>
  </w:num>
  <w:num w:numId="19">
    <w:abstractNumId w:val="14"/>
  </w:num>
  <w:num w:numId="20">
    <w:abstractNumId w:val="11"/>
  </w:num>
  <w:num w:numId="21">
    <w:abstractNumId w:val="15"/>
  </w:num>
  <w:num w:numId="22">
    <w:abstractNumId w:val="5"/>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41"/>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5C94"/>
    <w:rsid w:val="00052C80"/>
    <w:rsid w:val="00054B4A"/>
    <w:rsid w:val="000B288C"/>
    <w:rsid w:val="000D1D98"/>
    <w:rsid w:val="000D7CE2"/>
    <w:rsid w:val="000E0C43"/>
    <w:rsid w:val="00116AD0"/>
    <w:rsid w:val="001365B5"/>
    <w:rsid w:val="00173399"/>
    <w:rsid w:val="0017354B"/>
    <w:rsid w:val="001832C1"/>
    <w:rsid w:val="00195713"/>
    <w:rsid w:val="001A7949"/>
    <w:rsid w:val="001B1A66"/>
    <w:rsid w:val="001C2BF9"/>
    <w:rsid w:val="001F1EC5"/>
    <w:rsid w:val="00206719"/>
    <w:rsid w:val="00224D9D"/>
    <w:rsid w:val="00261359"/>
    <w:rsid w:val="00297EC9"/>
    <w:rsid w:val="0033038D"/>
    <w:rsid w:val="00350AA2"/>
    <w:rsid w:val="003712FA"/>
    <w:rsid w:val="003B66FD"/>
    <w:rsid w:val="003E3981"/>
    <w:rsid w:val="003F5C0D"/>
    <w:rsid w:val="004042CC"/>
    <w:rsid w:val="00427C82"/>
    <w:rsid w:val="0043455B"/>
    <w:rsid w:val="0045299C"/>
    <w:rsid w:val="00462CC0"/>
    <w:rsid w:val="00471AE9"/>
    <w:rsid w:val="00487EEF"/>
    <w:rsid w:val="004A34A0"/>
    <w:rsid w:val="004C08F1"/>
    <w:rsid w:val="004D0029"/>
    <w:rsid w:val="004D2A87"/>
    <w:rsid w:val="004D3F7D"/>
    <w:rsid w:val="004E1C22"/>
    <w:rsid w:val="004E1E9D"/>
    <w:rsid w:val="005336E8"/>
    <w:rsid w:val="00577107"/>
    <w:rsid w:val="005839B1"/>
    <w:rsid w:val="00597D46"/>
    <w:rsid w:val="005B4249"/>
    <w:rsid w:val="005D30E0"/>
    <w:rsid w:val="005D3E71"/>
    <w:rsid w:val="005D5265"/>
    <w:rsid w:val="005D69FA"/>
    <w:rsid w:val="0064604E"/>
    <w:rsid w:val="00664767"/>
    <w:rsid w:val="006A6562"/>
    <w:rsid w:val="006F2EE9"/>
    <w:rsid w:val="007437DC"/>
    <w:rsid w:val="007610BD"/>
    <w:rsid w:val="007642DC"/>
    <w:rsid w:val="007802FF"/>
    <w:rsid w:val="00783553"/>
    <w:rsid w:val="00791B19"/>
    <w:rsid w:val="007C373A"/>
    <w:rsid w:val="007D5974"/>
    <w:rsid w:val="008567CA"/>
    <w:rsid w:val="008636A8"/>
    <w:rsid w:val="008E42A4"/>
    <w:rsid w:val="008F29E1"/>
    <w:rsid w:val="009132CC"/>
    <w:rsid w:val="00953471"/>
    <w:rsid w:val="00955CDF"/>
    <w:rsid w:val="00966926"/>
    <w:rsid w:val="00996F39"/>
    <w:rsid w:val="009B3149"/>
    <w:rsid w:val="009E2D56"/>
    <w:rsid w:val="00A12A20"/>
    <w:rsid w:val="00A25131"/>
    <w:rsid w:val="00A27993"/>
    <w:rsid w:val="00AA2561"/>
    <w:rsid w:val="00AA31FC"/>
    <w:rsid w:val="00AD785F"/>
    <w:rsid w:val="00AE6441"/>
    <w:rsid w:val="00AF6529"/>
    <w:rsid w:val="00B17A6C"/>
    <w:rsid w:val="00B77587"/>
    <w:rsid w:val="00B965E6"/>
    <w:rsid w:val="00BB2359"/>
    <w:rsid w:val="00BB7027"/>
    <w:rsid w:val="00BC23C4"/>
    <w:rsid w:val="00BD540B"/>
    <w:rsid w:val="00BE01E5"/>
    <w:rsid w:val="00BE6FB7"/>
    <w:rsid w:val="00BF5AA8"/>
    <w:rsid w:val="00BF7ED8"/>
    <w:rsid w:val="00C153F1"/>
    <w:rsid w:val="00C716F2"/>
    <w:rsid w:val="00CC2041"/>
    <w:rsid w:val="00CD09AA"/>
    <w:rsid w:val="00CD2E20"/>
    <w:rsid w:val="00CD52C3"/>
    <w:rsid w:val="00CE2A66"/>
    <w:rsid w:val="00CF7EEE"/>
    <w:rsid w:val="00D22657"/>
    <w:rsid w:val="00D3127C"/>
    <w:rsid w:val="00D4090F"/>
    <w:rsid w:val="00D43B6A"/>
    <w:rsid w:val="00D75EBE"/>
    <w:rsid w:val="00D915D7"/>
    <w:rsid w:val="00DC0C86"/>
    <w:rsid w:val="00DC13E6"/>
    <w:rsid w:val="00E04B1B"/>
    <w:rsid w:val="00E115E5"/>
    <w:rsid w:val="00E168C8"/>
    <w:rsid w:val="00E55E9D"/>
    <w:rsid w:val="00E6415F"/>
    <w:rsid w:val="00E66943"/>
    <w:rsid w:val="00E72C92"/>
    <w:rsid w:val="00E94C2F"/>
    <w:rsid w:val="00EA3FE2"/>
    <w:rsid w:val="00EB07A1"/>
    <w:rsid w:val="00EC5897"/>
    <w:rsid w:val="00F61520"/>
    <w:rsid w:val="00FA25E7"/>
    <w:rsid w:val="00FA6F8B"/>
    <w:rsid w:val="00FC20F8"/>
    <w:rsid w:val="00FC3EDF"/>
    <w:rsid w:val="00FE1960"/>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14:docId w14:val="16533021"/>
  <w15:docId w15:val="{EFC7856B-BB1B-47AA-8AA7-E9FD9854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27C82"/>
    <w:pPr>
      <w:widowControl w:val="0"/>
      <w:autoSpaceDE w:val="0"/>
      <w:autoSpaceDN w:val="0"/>
      <w:ind w:left="71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62CC0"/>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462CC0"/>
    <w:rPr>
      <w:rFonts w:ascii="Times New Roman" w:eastAsiaTheme="minorEastAsia" w:hAnsi="Times New Roman" w:cs="Times New Roman"/>
      <w:sz w:val="24"/>
      <w:szCs w:val="24"/>
    </w:rPr>
  </w:style>
  <w:style w:type="paragraph" w:styleId="ListParagraph">
    <w:name w:val="List Paragraph"/>
    <w:basedOn w:val="Normal"/>
    <w:uiPriority w:val="1"/>
    <w:qFormat/>
    <w:rsid w:val="00462CC0"/>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462CC0"/>
    <w:pPr>
      <w:widowControl w:val="0"/>
      <w:autoSpaceDE w:val="0"/>
      <w:autoSpaceDN w:val="0"/>
      <w:adjustRightInd w:val="0"/>
      <w:ind w:left="110"/>
    </w:pPr>
    <w:rPr>
      <w:rFonts w:eastAsiaTheme="minorEastAsia"/>
    </w:rPr>
  </w:style>
  <w:style w:type="table" w:styleId="TableGrid">
    <w:name w:val="Table Grid"/>
    <w:basedOn w:val="TableNormal"/>
    <w:uiPriority w:val="59"/>
    <w:rsid w:val="00CE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A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27C82"/>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consumerfinance.gov/learnmo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20</cp:revision>
  <dcterms:created xsi:type="dcterms:W3CDTF">2018-06-27T20:41:00Z</dcterms:created>
  <dcterms:modified xsi:type="dcterms:W3CDTF">2023-08-18T13:59:00Z</dcterms:modified>
</cp:coreProperties>
</file>